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C606" w14:textId="4B2F24D8" w:rsidR="009B5DA8" w:rsidRDefault="00F96DED" w:rsidP="00174359">
      <w:pPr>
        <w:tabs>
          <w:tab w:val="left" w:pos="567"/>
        </w:tabs>
        <w:spacing w:after="0" w:line="240" w:lineRule="auto"/>
        <w:ind w:right="252"/>
        <w:rPr>
          <w:rFonts w:ascii="Raleway" w:eastAsia="Arial" w:hAnsi="Raleway" w:cs="Arial"/>
          <w:sz w:val="20"/>
          <w:szCs w:val="20"/>
        </w:rPr>
      </w:pPr>
      <w:r w:rsidRPr="00F96DED">
        <w:rPr>
          <w:rFonts w:ascii="Raleway" w:eastAsia="Arial" w:hAnsi="Raleway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3A846474" wp14:editId="013D8E76">
            <wp:simplePos x="0" y="0"/>
            <wp:positionH relativeFrom="margin">
              <wp:posOffset>-329565</wp:posOffset>
            </wp:positionH>
            <wp:positionV relativeFrom="paragraph">
              <wp:posOffset>-312928</wp:posOffset>
            </wp:positionV>
            <wp:extent cx="1215390" cy="529590"/>
            <wp:effectExtent l="0" t="0" r="3810" b="3810"/>
            <wp:wrapNone/>
            <wp:docPr id="5" name="Picture 5" descr="\\win2k\common\StudentUnion\Logo's\A3 Black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n2k\common\StudentUnion\Logo's\A3 Black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DED">
        <w:rPr>
          <w:rFonts w:ascii="Raleway" w:eastAsia="Arial" w:hAnsi="Raleway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1F07A51" wp14:editId="16412D11">
            <wp:simplePos x="0" y="0"/>
            <wp:positionH relativeFrom="column">
              <wp:posOffset>4559935</wp:posOffset>
            </wp:positionH>
            <wp:positionV relativeFrom="paragraph">
              <wp:posOffset>-266065</wp:posOffset>
            </wp:positionV>
            <wp:extent cx="2138680" cy="575945"/>
            <wp:effectExtent l="0" t="0" r="0" b="0"/>
            <wp:wrapNone/>
            <wp:docPr id="4" name="Picture 4" descr="H:\Docs\Sarah's Folder\UoW_Banner_Logo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:\Docs\Sarah's Folder\UoW_Banner_Logo_Pag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54A95" w14:textId="77777777" w:rsidR="00A44A96" w:rsidRDefault="00A44A96" w:rsidP="00174359">
      <w:pPr>
        <w:tabs>
          <w:tab w:val="left" w:pos="567"/>
        </w:tabs>
        <w:spacing w:after="0" w:line="240" w:lineRule="auto"/>
        <w:ind w:right="252"/>
        <w:rPr>
          <w:rFonts w:ascii="Raleway" w:eastAsia="Arial" w:hAnsi="Raleway" w:cs="Arial"/>
          <w:sz w:val="20"/>
          <w:szCs w:val="20"/>
        </w:rPr>
      </w:pPr>
    </w:p>
    <w:p w14:paraId="71685EB3" w14:textId="77777777" w:rsidR="009B5DA8" w:rsidRDefault="009B5DA8" w:rsidP="009B5DA8">
      <w:pPr>
        <w:tabs>
          <w:tab w:val="left" w:pos="567"/>
        </w:tabs>
        <w:spacing w:after="0" w:line="240" w:lineRule="auto"/>
        <w:ind w:right="252"/>
        <w:rPr>
          <w:rFonts w:ascii="Raleway" w:eastAsia="Arial" w:hAnsi="Raleway" w:cs="Arial"/>
          <w:sz w:val="20"/>
          <w:szCs w:val="20"/>
        </w:rPr>
      </w:pPr>
    </w:p>
    <w:p w14:paraId="60BE79A8" w14:textId="67EF9B4B" w:rsidR="004C5C30" w:rsidRPr="009B5DA8" w:rsidRDefault="004C5C30" w:rsidP="00F96DED">
      <w:pPr>
        <w:tabs>
          <w:tab w:val="left" w:pos="567"/>
        </w:tabs>
        <w:spacing w:after="0" w:line="240" w:lineRule="auto"/>
        <w:ind w:right="252"/>
        <w:jc w:val="center"/>
        <w:rPr>
          <w:rFonts w:ascii="Raleway" w:eastAsia="Arial" w:hAnsi="Raleway" w:cs="Arial"/>
          <w:b/>
          <w:sz w:val="20"/>
          <w:szCs w:val="20"/>
          <w:u w:val="single"/>
        </w:rPr>
      </w:pPr>
      <w:r w:rsidRPr="009B5DA8">
        <w:rPr>
          <w:rFonts w:ascii="Raleway" w:eastAsia="Arial" w:hAnsi="Raleway" w:cs="Arial"/>
          <w:b/>
          <w:sz w:val="20"/>
          <w:szCs w:val="20"/>
          <w:u w:val="single"/>
        </w:rPr>
        <w:t xml:space="preserve">STUDENT-STAFF LIAISON COMMITTEE </w:t>
      </w:r>
      <w:r w:rsidR="0050606C" w:rsidRPr="009B5DA8">
        <w:rPr>
          <w:rFonts w:ascii="Raleway" w:eastAsia="Arial" w:hAnsi="Raleway" w:cs="Arial"/>
          <w:b/>
          <w:sz w:val="20"/>
          <w:szCs w:val="20"/>
          <w:u w:val="single"/>
        </w:rPr>
        <w:t xml:space="preserve">(SSLC) </w:t>
      </w:r>
      <w:r w:rsidRPr="009B5DA8">
        <w:rPr>
          <w:rFonts w:ascii="Raleway" w:eastAsia="Arial" w:hAnsi="Raleway" w:cs="Arial"/>
          <w:b/>
          <w:sz w:val="20"/>
          <w:szCs w:val="20"/>
          <w:u w:val="single"/>
        </w:rPr>
        <w:t>AGENDA TEMPLATE</w:t>
      </w:r>
    </w:p>
    <w:p w14:paraId="55D17D3D" w14:textId="25A9369E" w:rsidR="004C5C30" w:rsidRPr="009A231D" w:rsidRDefault="004C5C30" w:rsidP="00174359">
      <w:pPr>
        <w:tabs>
          <w:tab w:val="left" w:pos="567"/>
        </w:tabs>
        <w:spacing w:after="0" w:line="240" w:lineRule="auto"/>
        <w:ind w:right="252"/>
        <w:rPr>
          <w:rFonts w:ascii="Raleway" w:eastAsia="Arial" w:hAnsi="Raleway" w:cs="Arial"/>
          <w:sz w:val="20"/>
          <w:szCs w:val="20"/>
        </w:rPr>
      </w:pPr>
    </w:p>
    <w:p w14:paraId="2716A0C6" w14:textId="2D42493E" w:rsidR="00A5466E" w:rsidRPr="009B5DA8" w:rsidRDefault="00A5466E" w:rsidP="00A5466E">
      <w:pPr>
        <w:rPr>
          <w:rFonts w:ascii="Raleway" w:hAnsi="Raleway"/>
          <w:i/>
          <w:sz w:val="20"/>
          <w:szCs w:val="20"/>
        </w:rPr>
      </w:pPr>
      <w:bookmarkStart w:id="0" w:name="_Hlk58847105"/>
      <w:r w:rsidRPr="009B5DA8">
        <w:rPr>
          <w:rFonts w:ascii="Raleway" w:hAnsi="Raleway"/>
          <w:b/>
          <w:i/>
          <w:sz w:val="20"/>
          <w:szCs w:val="20"/>
        </w:rPr>
        <w:t>Note:</w:t>
      </w:r>
      <w:r w:rsidRPr="009B5DA8">
        <w:rPr>
          <w:rFonts w:ascii="Raleway" w:hAnsi="Raleway"/>
          <w:i/>
          <w:sz w:val="20"/>
          <w:szCs w:val="20"/>
        </w:rPr>
        <w:t xml:space="preserve"> The Student Chair/Deputy Student Chair of the Student-Staff Liaison Committee for the following year should be elected at </w:t>
      </w:r>
      <w:r w:rsidR="00DB6BCB">
        <w:rPr>
          <w:rFonts w:ascii="Raleway" w:hAnsi="Raleway"/>
          <w:i/>
          <w:sz w:val="20"/>
          <w:szCs w:val="20"/>
        </w:rPr>
        <w:t>the</w:t>
      </w:r>
      <w:r w:rsidRPr="009B5DA8">
        <w:rPr>
          <w:rFonts w:ascii="Raleway" w:hAnsi="Raleway"/>
          <w:i/>
          <w:sz w:val="20"/>
          <w:szCs w:val="20"/>
        </w:rPr>
        <w:t xml:space="preserve"> last Student-Staff Liaison Committee of the academic year. </w:t>
      </w:r>
    </w:p>
    <w:p w14:paraId="092542F5" w14:textId="77777777" w:rsidR="00A5466E" w:rsidRPr="009B5DA8" w:rsidRDefault="00A5466E" w:rsidP="00A5466E">
      <w:pPr>
        <w:pStyle w:val="NoSpacing"/>
        <w:jc w:val="center"/>
        <w:rPr>
          <w:rFonts w:ascii="Raleway" w:hAnsi="Raleway"/>
          <w:b/>
          <w:sz w:val="20"/>
          <w:szCs w:val="20"/>
          <w:u w:val="single"/>
        </w:rPr>
      </w:pPr>
      <w:r w:rsidRPr="009B5DA8">
        <w:rPr>
          <w:rFonts w:ascii="Raleway" w:hAnsi="Raleway"/>
          <w:b/>
          <w:sz w:val="20"/>
          <w:szCs w:val="20"/>
          <w:u w:val="single"/>
        </w:rPr>
        <w:t xml:space="preserve">Agenda for </w:t>
      </w:r>
      <w:r w:rsidRPr="009B5DA8">
        <w:rPr>
          <w:rFonts w:ascii="Raleway" w:hAnsi="Raleway"/>
          <w:b/>
          <w:i/>
          <w:color w:val="7030A0"/>
          <w:sz w:val="20"/>
          <w:szCs w:val="20"/>
          <w:u w:val="single"/>
        </w:rPr>
        <w:t>[insert name of programme]</w:t>
      </w:r>
      <w:r w:rsidRPr="009B5DA8">
        <w:rPr>
          <w:rFonts w:ascii="Raleway" w:hAnsi="Raleway"/>
          <w:b/>
          <w:sz w:val="20"/>
          <w:szCs w:val="20"/>
          <w:u w:val="single"/>
        </w:rPr>
        <w:t xml:space="preserve"> Student-Staff Liaison Committee (SSLC)</w:t>
      </w:r>
    </w:p>
    <w:bookmarkEnd w:id="0"/>
    <w:p w14:paraId="75865B30" w14:textId="77777777" w:rsidR="00A5466E" w:rsidRPr="009B5DA8" w:rsidRDefault="00A5466E" w:rsidP="00A5466E">
      <w:pPr>
        <w:pStyle w:val="NoSpacing"/>
        <w:rPr>
          <w:rFonts w:ascii="Raleway" w:hAnsi="Raleway"/>
          <w:sz w:val="20"/>
          <w:szCs w:val="20"/>
        </w:rPr>
      </w:pPr>
    </w:p>
    <w:p w14:paraId="3E652464" w14:textId="77777777" w:rsidR="00A5466E" w:rsidRPr="009B5DA8" w:rsidRDefault="00A5466E" w:rsidP="00A5466E">
      <w:pPr>
        <w:pStyle w:val="NoSpacing"/>
        <w:rPr>
          <w:rFonts w:ascii="Raleway" w:hAnsi="Raleway"/>
          <w:sz w:val="20"/>
          <w:szCs w:val="20"/>
        </w:rPr>
      </w:pPr>
      <w:r w:rsidRPr="009B5DA8">
        <w:rPr>
          <w:rFonts w:ascii="Raleway" w:hAnsi="Raleway"/>
          <w:b/>
          <w:sz w:val="20"/>
          <w:szCs w:val="20"/>
        </w:rPr>
        <w:t>Date:</w:t>
      </w:r>
      <w:r w:rsidRPr="009B5DA8">
        <w:rPr>
          <w:rFonts w:ascii="Raleway" w:hAnsi="Raleway"/>
          <w:sz w:val="20"/>
          <w:szCs w:val="20"/>
        </w:rPr>
        <w:t xml:space="preserve"> </w:t>
      </w:r>
      <w:r w:rsidRPr="009B5DA8">
        <w:rPr>
          <w:rFonts w:ascii="Raleway" w:hAnsi="Raleway"/>
          <w:i/>
          <w:color w:val="7030A0"/>
          <w:sz w:val="20"/>
          <w:szCs w:val="20"/>
        </w:rPr>
        <w:t>[insert date of meeting]</w:t>
      </w:r>
    </w:p>
    <w:p w14:paraId="4931F628" w14:textId="77777777" w:rsidR="00A5466E" w:rsidRPr="009B5DA8" w:rsidRDefault="00A5466E" w:rsidP="00A5466E">
      <w:pPr>
        <w:pStyle w:val="NoSpacing"/>
        <w:rPr>
          <w:rFonts w:ascii="Raleway" w:hAnsi="Raleway"/>
          <w:color w:val="7030A0"/>
          <w:sz w:val="20"/>
          <w:szCs w:val="20"/>
        </w:rPr>
      </w:pPr>
      <w:r w:rsidRPr="009B5DA8">
        <w:rPr>
          <w:rFonts w:ascii="Raleway" w:hAnsi="Raleway"/>
          <w:b/>
          <w:sz w:val="20"/>
          <w:szCs w:val="20"/>
        </w:rPr>
        <w:t>Time:</w:t>
      </w:r>
      <w:r w:rsidRPr="009B5DA8">
        <w:rPr>
          <w:rFonts w:ascii="Raleway" w:hAnsi="Raleway"/>
          <w:sz w:val="20"/>
          <w:szCs w:val="20"/>
        </w:rPr>
        <w:t xml:space="preserve"> </w:t>
      </w:r>
      <w:r w:rsidRPr="009B5DA8">
        <w:rPr>
          <w:rFonts w:ascii="Raleway" w:hAnsi="Raleway"/>
          <w:i/>
          <w:color w:val="7030A0"/>
          <w:sz w:val="20"/>
          <w:szCs w:val="20"/>
        </w:rPr>
        <w:t>[insert start time of meeting]</w:t>
      </w:r>
    </w:p>
    <w:p w14:paraId="1CBD309A" w14:textId="77777777" w:rsidR="00A5466E" w:rsidRPr="009B5DA8" w:rsidRDefault="00A5466E" w:rsidP="00A5466E">
      <w:pPr>
        <w:pStyle w:val="NoSpacing"/>
        <w:rPr>
          <w:rFonts w:ascii="Raleway" w:hAnsi="Raleway"/>
          <w:color w:val="7030A0"/>
          <w:sz w:val="20"/>
          <w:szCs w:val="20"/>
        </w:rPr>
      </w:pPr>
      <w:r w:rsidRPr="009B5DA8">
        <w:rPr>
          <w:rFonts w:ascii="Raleway" w:hAnsi="Raleway"/>
          <w:b/>
          <w:sz w:val="20"/>
          <w:szCs w:val="20"/>
        </w:rPr>
        <w:t>Programme/Award Titles Covered by meeting:</w:t>
      </w:r>
      <w:r w:rsidRPr="009B5DA8">
        <w:rPr>
          <w:rFonts w:ascii="Raleway" w:hAnsi="Raleway"/>
          <w:sz w:val="20"/>
          <w:szCs w:val="20"/>
        </w:rPr>
        <w:t xml:space="preserve"> </w:t>
      </w:r>
      <w:r w:rsidRPr="009B5DA8">
        <w:rPr>
          <w:rFonts w:ascii="Raleway" w:hAnsi="Raleway"/>
          <w:i/>
          <w:color w:val="7030A0"/>
          <w:sz w:val="20"/>
          <w:szCs w:val="20"/>
        </w:rPr>
        <w:t xml:space="preserve">[insert names of all programmes and award titles covered during meeting] </w:t>
      </w:r>
    </w:p>
    <w:p w14:paraId="20FE5625" w14:textId="77777777" w:rsidR="00A5466E" w:rsidRPr="009B5DA8" w:rsidRDefault="00A5466E" w:rsidP="00A5466E">
      <w:pPr>
        <w:pStyle w:val="NoSpacing"/>
        <w:rPr>
          <w:rFonts w:ascii="Raleway" w:hAnsi="Raleway"/>
          <w:color w:val="7030A0"/>
          <w:sz w:val="20"/>
          <w:szCs w:val="20"/>
        </w:rPr>
      </w:pPr>
    </w:p>
    <w:p w14:paraId="7EB263D7" w14:textId="60D539E5" w:rsidR="00A5466E" w:rsidRPr="003F07B4" w:rsidRDefault="00A5466E" w:rsidP="00A5466E">
      <w:pPr>
        <w:pStyle w:val="NoSpacing"/>
        <w:rPr>
          <w:rFonts w:ascii="Raleway" w:hAnsi="Raleway"/>
          <w:b/>
          <w:sz w:val="20"/>
          <w:szCs w:val="20"/>
        </w:rPr>
      </w:pPr>
      <w:r w:rsidRPr="009B5DA8">
        <w:rPr>
          <w:rFonts w:ascii="Raleway" w:hAnsi="Raleway"/>
          <w:b/>
          <w:sz w:val="20"/>
          <w:szCs w:val="20"/>
        </w:rPr>
        <w:t>Agenda: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0C57CE" w:rsidRPr="00A5466E" w14:paraId="2C0CF198" w14:textId="77777777" w:rsidTr="00834F4C">
        <w:trPr>
          <w:trHeight w:val="340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4A636" w14:textId="77777777" w:rsidR="000C57CE" w:rsidRPr="000C57CE" w:rsidRDefault="000C57CE" w:rsidP="00A5466E">
            <w:pPr>
              <w:pStyle w:val="NoSpacing"/>
              <w:rPr>
                <w:rFonts w:ascii="Raleway" w:hAnsi="Raleway"/>
                <w:color w:val="000000" w:themeColor="text1"/>
                <w:sz w:val="20"/>
                <w:szCs w:val="20"/>
              </w:rPr>
            </w:pP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958B5" w14:textId="198DE6F4" w:rsidR="000C57CE" w:rsidRPr="000C57CE" w:rsidRDefault="000C57CE" w:rsidP="00834F4C">
            <w:pPr>
              <w:pStyle w:val="NoSpacing"/>
              <w:rPr>
                <w:rFonts w:ascii="Raleway" w:hAnsi="Raleway"/>
                <w:i/>
                <w:color w:val="000000" w:themeColor="text1"/>
                <w:sz w:val="20"/>
                <w:szCs w:val="20"/>
              </w:rPr>
            </w:pPr>
            <w:r w:rsidRPr="000C57CE">
              <w:rPr>
                <w:rFonts w:ascii="Raleway" w:hAnsi="Raleway"/>
                <w:i/>
                <w:color w:val="000000" w:themeColor="text1"/>
                <w:sz w:val="20"/>
                <w:szCs w:val="20"/>
              </w:rPr>
              <w:t>Welcome</w:t>
            </w:r>
          </w:p>
        </w:tc>
      </w:tr>
      <w:tr w:rsidR="00A5466E" w:rsidRPr="00A5466E" w14:paraId="4892C4E7" w14:textId="77777777" w:rsidTr="00834F4C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CAD23D9" w14:textId="77777777" w:rsidR="00A5466E" w:rsidRPr="009B5DA8" w:rsidRDefault="00A5466E" w:rsidP="00834F4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>1.</w:t>
            </w:r>
          </w:p>
        </w:tc>
        <w:tc>
          <w:tcPr>
            <w:tcW w:w="8312" w:type="dxa"/>
            <w:tcBorders>
              <w:bottom w:val="single" w:sz="4" w:space="0" w:color="auto"/>
            </w:tcBorders>
            <w:vAlign w:val="center"/>
          </w:tcPr>
          <w:p w14:paraId="249D7B60" w14:textId="4A7A2658" w:rsidR="00A5466E" w:rsidRPr="009B5DA8" w:rsidRDefault="00A91180" w:rsidP="00834F4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>[</w:t>
            </w:r>
            <w:r>
              <w:rPr>
                <w:rFonts w:ascii="Raleway" w:hAnsi="Raleway"/>
                <w:i/>
                <w:color w:val="7030A0"/>
                <w:sz w:val="20"/>
                <w:szCs w:val="20"/>
              </w:rPr>
              <w:t>Student Chair]</w:t>
            </w:r>
            <w:r w:rsidRPr="009B5DA8">
              <w:rPr>
                <w:rFonts w:ascii="Raleway" w:hAnsi="Raleway"/>
                <w:sz w:val="20"/>
                <w:szCs w:val="20"/>
              </w:rPr>
              <w:t xml:space="preserve"> </w:t>
            </w:r>
            <w:r w:rsidR="00A5466E" w:rsidRPr="009B5DA8">
              <w:rPr>
                <w:rFonts w:ascii="Raleway" w:hAnsi="Raleway"/>
                <w:sz w:val="20"/>
                <w:szCs w:val="20"/>
              </w:rPr>
              <w:t>Attendance and apologies from members not present</w:t>
            </w:r>
          </w:p>
        </w:tc>
      </w:tr>
      <w:tr w:rsidR="00A5466E" w:rsidRPr="00A5466E" w14:paraId="0E0996F7" w14:textId="77777777" w:rsidTr="00834F4C">
        <w:trPr>
          <w:trHeight w:val="454"/>
        </w:trPr>
        <w:tc>
          <w:tcPr>
            <w:tcW w:w="704" w:type="dxa"/>
            <w:vAlign w:val="center"/>
          </w:tcPr>
          <w:p w14:paraId="4198A025" w14:textId="77777777" w:rsidR="00A5466E" w:rsidRPr="009B5DA8" w:rsidRDefault="00A5466E" w:rsidP="00834F4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>2.</w:t>
            </w:r>
          </w:p>
        </w:tc>
        <w:tc>
          <w:tcPr>
            <w:tcW w:w="8312" w:type="dxa"/>
            <w:vAlign w:val="center"/>
          </w:tcPr>
          <w:p w14:paraId="389D8524" w14:textId="13D893EF" w:rsidR="00A5466E" w:rsidRPr="009B5DA8" w:rsidRDefault="00A5466E" w:rsidP="00834F4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>[</w:t>
            </w:r>
            <w:r w:rsidR="006A3102">
              <w:rPr>
                <w:rFonts w:ascii="Raleway" w:hAnsi="Raleway"/>
                <w:i/>
                <w:color w:val="7030A0"/>
                <w:sz w:val="20"/>
                <w:szCs w:val="20"/>
              </w:rPr>
              <w:t xml:space="preserve">Programme </w:t>
            </w:r>
            <w:r w:rsidR="003F07B4">
              <w:rPr>
                <w:rFonts w:ascii="Raleway" w:hAnsi="Raleway"/>
                <w:i/>
                <w:color w:val="7030A0"/>
                <w:sz w:val="20"/>
                <w:szCs w:val="20"/>
              </w:rPr>
              <w:t>Leader</w:t>
            </w: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>]</w:t>
            </w:r>
            <w:r w:rsidRPr="009B5DA8">
              <w:rPr>
                <w:rFonts w:ascii="Raleway" w:hAnsi="Raleway"/>
                <w:sz w:val="20"/>
                <w:szCs w:val="20"/>
              </w:rPr>
              <w:t xml:space="preserve"> Welcome to members and introduction</w:t>
            </w:r>
            <w:r w:rsidR="000C57CE">
              <w:rPr>
                <w:rFonts w:ascii="Raleway" w:hAnsi="Raleway"/>
                <w:sz w:val="20"/>
                <w:szCs w:val="20"/>
              </w:rPr>
              <w:t xml:space="preserve"> of student members</w:t>
            </w:r>
            <w:r w:rsidR="000218DF">
              <w:rPr>
                <w:rFonts w:ascii="Raleway" w:hAnsi="Raleway"/>
                <w:sz w:val="20"/>
                <w:szCs w:val="20"/>
              </w:rPr>
              <w:t xml:space="preserve">; </w:t>
            </w:r>
          </w:p>
        </w:tc>
      </w:tr>
      <w:tr w:rsidR="00A5466E" w:rsidRPr="00A5466E" w14:paraId="58F96F3D" w14:textId="77777777" w:rsidTr="00E44639">
        <w:trPr>
          <w:trHeight w:val="789"/>
        </w:trPr>
        <w:tc>
          <w:tcPr>
            <w:tcW w:w="704" w:type="dxa"/>
          </w:tcPr>
          <w:p w14:paraId="20F12FE3" w14:textId="77777777" w:rsidR="00A5466E" w:rsidRPr="009B5DA8" w:rsidRDefault="00A5466E" w:rsidP="00A5466E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>3.</w:t>
            </w:r>
          </w:p>
        </w:tc>
        <w:tc>
          <w:tcPr>
            <w:tcW w:w="8312" w:type="dxa"/>
          </w:tcPr>
          <w:p w14:paraId="337BF850" w14:textId="6B39B0DB" w:rsidR="001F6C5C" w:rsidRDefault="00FC26C7" w:rsidP="00A5466E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>Outline purpose of Student-Staff Liaison Committee</w:t>
            </w:r>
            <w:r w:rsidR="001F6C5C">
              <w:rPr>
                <w:rFonts w:ascii="Raleway" w:hAnsi="Raleway"/>
                <w:sz w:val="20"/>
                <w:szCs w:val="20"/>
              </w:rPr>
              <w:t xml:space="preserve"> and </w:t>
            </w:r>
            <w:r w:rsidR="00834F4C">
              <w:rPr>
                <w:rFonts w:ascii="Raleway" w:hAnsi="Raleway"/>
                <w:sz w:val="20"/>
                <w:szCs w:val="20"/>
              </w:rPr>
              <w:t xml:space="preserve">student-staff </w:t>
            </w:r>
            <w:r w:rsidR="001F6C5C">
              <w:rPr>
                <w:rFonts w:ascii="Raleway" w:hAnsi="Raleway"/>
                <w:sz w:val="20"/>
                <w:szCs w:val="20"/>
              </w:rPr>
              <w:t>partnership expectations.</w:t>
            </w:r>
          </w:p>
          <w:p w14:paraId="6D83163F" w14:textId="3C56966A" w:rsidR="001F6C5C" w:rsidRPr="009B5DA8" w:rsidRDefault="001F6C5C" w:rsidP="00A5466E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Hand</w:t>
            </w:r>
            <w:r w:rsidR="003F07B4">
              <w:rPr>
                <w:rFonts w:ascii="Raleway" w:hAnsi="Raleway"/>
                <w:sz w:val="20"/>
                <w:szCs w:val="20"/>
              </w:rPr>
              <w:t xml:space="preserve"> </w:t>
            </w:r>
            <w:r>
              <w:rPr>
                <w:rFonts w:ascii="Raleway" w:hAnsi="Raleway"/>
                <w:sz w:val="20"/>
                <w:szCs w:val="20"/>
              </w:rPr>
              <w:t>over to the Student Chair.</w:t>
            </w:r>
          </w:p>
        </w:tc>
      </w:tr>
      <w:tr w:rsidR="001F6C5C" w:rsidRPr="00A5466E" w14:paraId="5FD29613" w14:textId="77777777" w:rsidTr="00E44639">
        <w:trPr>
          <w:trHeight w:val="559"/>
        </w:trPr>
        <w:tc>
          <w:tcPr>
            <w:tcW w:w="704" w:type="dxa"/>
            <w:tcBorders>
              <w:bottom w:val="single" w:sz="4" w:space="0" w:color="auto"/>
            </w:tcBorders>
          </w:tcPr>
          <w:p w14:paraId="7AAD4150" w14:textId="3C34307A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>4.</w:t>
            </w:r>
          </w:p>
        </w:tc>
        <w:tc>
          <w:tcPr>
            <w:tcW w:w="8312" w:type="dxa"/>
            <w:tcBorders>
              <w:bottom w:val="single" w:sz="4" w:space="0" w:color="auto"/>
            </w:tcBorders>
          </w:tcPr>
          <w:p w14:paraId="63AF86C8" w14:textId="5813416D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>[</w:t>
            </w:r>
            <w:r>
              <w:rPr>
                <w:rFonts w:ascii="Raleway" w:hAnsi="Raleway"/>
                <w:i/>
                <w:color w:val="7030A0"/>
                <w:sz w:val="20"/>
                <w:szCs w:val="20"/>
              </w:rPr>
              <w:t>Student Chair</w:t>
            </w: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>]</w:t>
            </w:r>
            <w:r w:rsidRPr="009B5DA8">
              <w:rPr>
                <w:rFonts w:ascii="Raleway" w:hAnsi="Raleway"/>
                <w:sz w:val="20"/>
                <w:szCs w:val="20"/>
              </w:rPr>
              <w:t xml:space="preserve"> </w:t>
            </w:r>
            <w:r w:rsidR="000E368B">
              <w:rPr>
                <w:rFonts w:ascii="Raleway" w:hAnsi="Raleway"/>
                <w:sz w:val="20"/>
                <w:szCs w:val="20"/>
              </w:rPr>
              <w:t>I</w:t>
            </w:r>
            <w:r w:rsidRPr="009B5DA8">
              <w:rPr>
                <w:rFonts w:ascii="Raleway" w:hAnsi="Raleway"/>
                <w:sz w:val="20"/>
                <w:szCs w:val="20"/>
              </w:rPr>
              <w:t>ntroduction</w:t>
            </w:r>
            <w:r w:rsidR="000C57CE">
              <w:rPr>
                <w:rFonts w:ascii="Raleway" w:hAnsi="Raleway"/>
                <w:sz w:val="20"/>
                <w:szCs w:val="20"/>
              </w:rPr>
              <w:t xml:space="preserve"> of University staff members</w:t>
            </w:r>
            <w:r>
              <w:rPr>
                <w:rFonts w:ascii="Raleway" w:hAnsi="Raleway"/>
                <w:sz w:val="20"/>
                <w:szCs w:val="20"/>
              </w:rPr>
              <w:t>;</w:t>
            </w:r>
            <w:r w:rsidR="00673953">
              <w:rPr>
                <w:rFonts w:ascii="Raleway" w:hAnsi="Raleway"/>
                <w:sz w:val="20"/>
                <w:szCs w:val="20"/>
              </w:rPr>
              <w:t xml:space="preserve"> confirmation of</w:t>
            </w:r>
            <w:r w:rsidR="00834F4C">
              <w:rPr>
                <w:rFonts w:ascii="Raleway" w:hAnsi="Raleway"/>
                <w:sz w:val="20"/>
                <w:szCs w:val="20"/>
              </w:rPr>
              <w:t xml:space="preserve"> student-staff</w:t>
            </w:r>
            <w:r w:rsidR="00673953">
              <w:rPr>
                <w:rFonts w:ascii="Raleway" w:hAnsi="Raleway"/>
                <w:sz w:val="20"/>
                <w:szCs w:val="20"/>
              </w:rPr>
              <w:t xml:space="preserve"> partnership expectations shared by </w:t>
            </w:r>
            <w:r w:rsidR="00834F4C">
              <w:rPr>
                <w:rFonts w:ascii="Raleway" w:hAnsi="Raleway"/>
                <w:sz w:val="20"/>
                <w:szCs w:val="20"/>
              </w:rPr>
              <w:t>P</w:t>
            </w:r>
            <w:r w:rsidR="00673953">
              <w:rPr>
                <w:rFonts w:ascii="Raleway" w:hAnsi="Raleway"/>
                <w:sz w:val="20"/>
                <w:szCs w:val="20"/>
              </w:rPr>
              <w:t xml:space="preserve">rogramme </w:t>
            </w:r>
            <w:r w:rsidR="003F07B4">
              <w:rPr>
                <w:rFonts w:ascii="Raleway" w:hAnsi="Raleway"/>
                <w:sz w:val="20"/>
                <w:szCs w:val="20"/>
              </w:rPr>
              <w:t>Leader</w:t>
            </w:r>
            <w:r w:rsidR="00673953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0C57CE" w:rsidRPr="00A5466E" w14:paraId="18E53F39" w14:textId="77777777" w:rsidTr="00834F4C">
        <w:trPr>
          <w:trHeight w:val="340"/>
        </w:trPr>
        <w:tc>
          <w:tcPr>
            <w:tcW w:w="704" w:type="dxa"/>
            <w:tcBorders>
              <w:left w:val="nil"/>
              <w:right w:val="nil"/>
            </w:tcBorders>
          </w:tcPr>
          <w:p w14:paraId="4E2EC169" w14:textId="77777777" w:rsidR="000C57CE" w:rsidRPr="009B5DA8" w:rsidRDefault="000C57CE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8312" w:type="dxa"/>
            <w:tcBorders>
              <w:left w:val="nil"/>
              <w:right w:val="nil"/>
            </w:tcBorders>
            <w:vAlign w:val="center"/>
          </w:tcPr>
          <w:p w14:paraId="72BEB2FB" w14:textId="2158A226" w:rsidR="000C57CE" w:rsidRPr="009B5DA8" w:rsidRDefault="00834F4C" w:rsidP="00834F4C">
            <w:pPr>
              <w:pStyle w:val="NoSpacing"/>
              <w:rPr>
                <w:rFonts w:ascii="Raleway" w:hAnsi="Raleway"/>
                <w:i/>
                <w:color w:val="7030A0"/>
                <w:sz w:val="20"/>
                <w:szCs w:val="20"/>
              </w:rPr>
            </w:pPr>
            <w:r w:rsidRPr="00834F4C">
              <w:rPr>
                <w:rFonts w:ascii="Raleway" w:hAnsi="Raleway"/>
                <w:i/>
                <w:color w:val="000000" w:themeColor="text1"/>
                <w:sz w:val="20"/>
                <w:szCs w:val="20"/>
              </w:rPr>
              <w:t>Meeting Proper</w:t>
            </w:r>
          </w:p>
        </w:tc>
      </w:tr>
      <w:tr w:rsidR="001F6C5C" w:rsidRPr="00A5466E" w14:paraId="3C6D8269" w14:textId="77777777" w:rsidTr="00A5466E">
        <w:tc>
          <w:tcPr>
            <w:tcW w:w="704" w:type="dxa"/>
          </w:tcPr>
          <w:p w14:paraId="59EC0E7A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>5.</w:t>
            </w:r>
          </w:p>
        </w:tc>
        <w:tc>
          <w:tcPr>
            <w:tcW w:w="8312" w:type="dxa"/>
          </w:tcPr>
          <w:p w14:paraId="2F10319D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>For approval: minutes from the last Student-Staff Liaison Committee</w:t>
            </w:r>
          </w:p>
          <w:p w14:paraId="6B627D4A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</w:p>
        </w:tc>
      </w:tr>
      <w:tr w:rsidR="001F6C5C" w:rsidRPr="00A5466E" w14:paraId="22D40F30" w14:textId="77777777" w:rsidTr="00A5466E">
        <w:tc>
          <w:tcPr>
            <w:tcW w:w="704" w:type="dxa"/>
          </w:tcPr>
          <w:p w14:paraId="0C4E0272" w14:textId="14F96980" w:rsidR="001F6C5C" w:rsidRPr="009B5DA8" w:rsidRDefault="000E368B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6.</w:t>
            </w:r>
          </w:p>
        </w:tc>
        <w:tc>
          <w:tcPr>
            <w:tcW w:w="8312" w:type="dxa"/>
          </w:tcPr>
          <w:p w14:paraId="1B4C31B3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>Matters Arising (not covered elsewhere on the agenda) including report of actions taken in response to matters raised</w:t>
            </w:r>
          </w:p>
          <w:p w14:paraId="27C099AB" w14:textId="5ADD6BB0" w:rsidR="001F6C5C" w:rsidRPr="00FC26C7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</w:p>
        </w:tc>
      </w:tr>
      <w:tr w:rsidR="001F6C5C" w:rsidRPr="00A5466E" w14:paraId="2917841A" w14:textId="77777777" w:rsidTr="00A5466E">
        <w:tc>
          <w:tcPr>
            <w:tcW w:w="704" w:type="dxa"/>
          </w:tcPr>
          <w:p w14:paraId="5030B9CE" w14:textId="2517B8E1" w:rsidR="001F6C5C" w:rsidRPr="009B5DA8" w:rsidRDefault="000E368B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7</w:t>
            </w:r>
            <w:r w:rsidR="001F6C5C" w:rsidRPr="009B5DA8">
              <w:rPr>
                <w:rFonts w:ascii="Raleway" w:hAnsi="Raleway"/>
                <w:sz w:val="20"/>
                <w:szCs w:val="20"/>
              </w:rPr>
              <w:t>.</w:t>
            </w:r>
          </w:p>
        </w:tc>
        <w:tc>
          <w:tcPr>
            <w:tcW w:w="8312" w:type="dxa"/>
          </w:tcPr>
          <w:p w14:paraId="7854EE7F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>Reports, discussion, suggestions and feedback from representatives of each year of study:</w:t>
            </w:r>
          </w:p>
          <w:p w14:paraId="6D4E7618" w14:textId="77777777" w:rsidR="001F6C5C" w:rsidRPr="009B5DA8" w:rsidRDefault="001F6C5C" w:rsidP="001F6C5C">
            <w:pPr>
              <w:pStyle w:val="NoSpacing"/>
              <w:numPr>
                <w:ilvl w:val="0"/>
                <w:numId w:val="19"/>
              </w:numPr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>Year 1</w:t>
            </w:r>
          </w:p>
          <w:p w14:paraId="76156F93" w14:textId="77777777" w:rsidR="001F6C5C" w:rsidRPr="009B5DA8" w:rsidRDefault="001F6C5C" w:rsidP="001F6C5C">
            <w:pPr>
              <w:pStyle w:val="NoSpacing"/>
              <w:numPr>
                <w:ilvl w:val="0"/>
                <w:numId w:val="19"/>
              </w:numPr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>Year 2</w:t>
            </w:r>
          </w:p>
          <w:p w14:paraId="2F665A28" w14:textId="77777777" w:rsidR="001F6C5C" w:rsidRPr="009B5DA8" w:rsidRDefault="001F6C5C" w:rsidP="001F6C5C">
            <w:pPr>
              <w:pStyle w:val="NoSpacing"/>
              <w:numPr>
                <w:ilvl w:val="0"/>
                <w:numId w:val="19"/>
              </w:numPr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>Year 3</w:t>
            </w:r>
          </w:p>
          <w:p w14:paraId="049D7ED6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</w:p>
        </w:tc>
      </w:tr>
      <w:tr w:rsidR="001F6C5C" w:rsidRPr="00A5466E" w14:paraId="72E0935C" w14:textId="77777777" w:rsidTr="00A5466E">
        <w:tc>
          <w:tcPr>
            <w:tcW w:w="704" w:type="dxa"/>
          </w:tcPr>
          <w:p w14:paraId="0633A14E" w14:textId="77E4DC06" w:rsidR="001F6C5C" w:rsidRPr="009B5DA8" w:rsidRDefault="000E368B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8</w:t>
            </w:r>
            <w:r w:rsidR="001F6C5C" w:rsidRPr="009B5DA8">
              <w:rPr>
                <w:rFonts w:ascii="Raleway" w:hAnsi="Raleway"/>
                <w:sz w:val="20"/>
                <w:szCs w:val="20"/>
              </w:rPr>
              <w:t>.</w:t>
            </w:r>
          </w:p>
        </w:tc>
        <w:tc>
          <w:tcPr>
            <w:tcW w:w="8312" w:type="dxa"/>
          </w:tcPr>
          <w:p w14:paraId="05BFE83C" w14:textId="138C9E40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 xml:space="preserve">Updates from Programme </w:t>
            </w:r>
            <w:r w:rsidR="003F07B4">
              <w:rPr>
                <w:rFonts w:ascii="Raleway" w:hAnsi="Raleway"/>
                <w:sz w:val="20"/>
                <w:szCs w:val="20"/>
              </w:rPr>
              <w:t>Leader</w:t>
            </w:r>
            <w:r w:rsidRPr="009B5DA8">
              <w:rPr>
                <w:rFonts w:ascii="Raleway" w:hAnsi="Raleway"/>
                <w:sz w:val="20"/>
                <w:szCs w:val="20"/>
              </w:rPr>
              <w:t xml:space="preserve"> (or Student Experience </w:t>
            </w:r>
            <w:r w:rsidR="003F07B4">
              <w:rPr>
                <w:rFonts w:ascii="Raleway" w:hAnsi="Raleway"/>
                <w:sz w:val="20"/>
                <w:szCs w:val="20"/>
              </w:rPr>
              <w:t>Leader</w:t>
            </w:r>
            <w:r w:rsidRPr="009B5DA8">
              <w:rPr>
                <w:rFonts w:ascii="Raleway" w:hAnsi="Raleway"/>
                <w:sz w:val="20"/>
                <w:szCs w:val="20"/>
              </w:rPr>
              <w:t>) (including any matters relating to general student engagement with the course)</w:t>
            </w:r>
          </w:p>
          <w:p w14:paraId="2E3CF06F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</w:p>
        </w:tc>
      </w:tr>
      <w:tr w:rsidR="001F6C5C" w:rsidRPr="00A5466E" w14:paraId="3595B5BE" w14:textId="77777777" w:rsidTr="00A5466E">
        <w:tc>
          <w:tcPr>
            <w:tcW w:w="704" w:type="dxa"/>
          </w:tcPr>
          <w:p w14:paraId="2C8223BD" w14:textId="38C29574" w:rsidR="001F6C5C" w:rsidRPr="009B5DA8" w:rsidRDefault="000E368B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9</w:t>
            </w:r>
            <w:r w:rsidR="001F6C5C" w:rsidRPr="009B5DA8">
              <w:rPr>
                <w:rFonts w:ascii="Raleway" w:hAnsi="Raleway"/>
                <w:sz w:val="20"/>
                <w:szCs w:val="20"/>
              </w:rPr>
              <w:t>.</w:t>
            </w:r>
          </w:p>
        </w:tc>
        <w:tc>
          <w:tcPr>
            <w:tcW w:w="8312" w:type="dxa"/>
          </w:tcPr>
          <w:p w14:paraId="17A1D21E" w14:textId="7C9D4694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 xml:space="preserve">[Example item] </w:t>
            </w:r>
            <w:r w:rsidRPr="009B5DA8">
              <w:rPr>
                <w:rFonts w:ascii="Raleway" w:hAnsi="Raleway"/>
                <w:sz w:val="20"/>
                <w:szCs w:val="20"/>
              </w:rPr>
              <w:t xml:space="preserve">Organisation and management: </w:t>
            </w:r>
            <w:r w:rsidRPr="009B5DA8">
              <w:rPr>
                <w:rFonts w:ascii="Raleway" w:hAnsi="Raleway"/>
                <w:i/>
                <w:iCs/>
                <w:sz w:val="20"/>
                <w:szCs w:val="20"/>
              </w:rPr>
              <w:t xml:space="preserve">Does the course feel well organised? Have changes in the course or teaching been communicated effectively? What is working? What needs work? </w:t>
            </w:r>
            <w:r>
              <w:rPr>
                <w:rFonts w:ascii="Raleway" w:hAnsi="Raleway"/>
                <w:i/>
                <w:iCs/>
                <w:sz w:val="20"/>
                <w:szCs w:val="20"/>
              </w:rPr>
              <w:t>Feedback on Teaching Capture.</w:t>
            </w:r>
          </w:p>
          <w:p w14:paraId="3606952D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</w:p>
        </w:tc>
      </w:tr>
      <w:tr w:rsidR="001F6C5C" w:rsidRPr="00A5466E" w14:paraId="2A2C1BEA" w14:textId="77777777" w:rsidTr="00A5466E">
        <w:tc>
          <w:tcPr>
            <w:tcW w:w="704" w:type="dxa"/>
          </w:tcPr>
          <w:p w14:paraId="4B69FE0F" w14:textId="3075B430" w:rsidR="001F6C5C" w:rsidRPr="009B5DA8" w:rsidRDefault="000E368B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10</w:t>
            </w:r>
            <w:r w:rsidR="001F6C5C" w:rsidRPr="009B5DA8">
              <w:rPr>
                <w:rFonts w:ascii="Raleway" w:hAnsi="Raleway"/>
                <w:sz w:val="20"/>
                <w:szCs w:val="20"/>
              </w:rPr>
              <w:t>.</w:t>
            </w:r>
          </w:p>
        </w:tc>
        <w:tc>
          <w:tcPr>
            <w:tcW w:w="8312" w:type="dxa"/>
          </w:tcPr>
          <w:p w14:paraId="3C445C97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 xml:space="preserve">[Example item] </w:t>
            </w:r>
            <w:r w:rsidRPr="009B5DA8">
              <w:rPr>
                <w:rFonts w:ascii="Raleway" w:hAnsi="Raleway"/>
                <w:sz w:val="20"/>
                <w:szCs w:val="20"/>
              </w:rPr>
              <w:t xml:space="preserve">Programme and University communication: </w:t>
            </w:r>
            <w:r w:rsidRPr="00714BE1">
              <w:rPr>
                <w:rFonts w:ascii="Raleway" w:hAnsi="Raleway"/>
                <w:i/>
                <w:sz w:val="20"/>
                <w:szCs w:val="20"/>
              </w:rPr>
              <w:t>H</w:t>
            </w:r>
            <w:r w:rsidRPr="009B5DA8">
              <w:rPr>
                <w:rFonts w:ascii="Raleway" w:hAnsi="Raleway"/>
                <w:i/>
                <w:iCs/>
                <w:sz w:val="20"/>
                <w:szCs w:val="20"/>
              </w:rPr>
              <w:t xml:space="preserve">ow is the communication from your Programme Team, what is working, what needs work? Likewise for University-wide communication? </w:t>
            </w:r>
          </w:p>
          <w:p w14:paraId="25A0F036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</w:p>
        </w:tc>
      </w:tr>
      <w:tr w:rsidR="001F6C5C" w:rsidRPr="00A5466E" w14:paraId="467650C8" w14:textId="77777777" w:rsidTr="00A5466E">
        <w:tc>
          <w:tcPr>
            <w:tcW w:w="704" w:type="dxa"/>
          </w:tcPr>
          <w:p w14:paraId="7937A0BE" w14:textId="2966C76F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>1</w:t>
            </w:r>
            <w:r w:rsidR="000E368B">
              <w:rPr>
                <w:rFonts w:ascii="Raleway" w:hAnsi="Raleway"/>
                <w:sz w:val="20"/>
                <w:szCs w:val="20"/>
              </w:rPr>
              <w:t>1</w:t>
            </w:r>
            <w:r w:rsidRPr="009B5DA8">
              <w:rPr>
                <w:rFonts w:ascii="Raleway" w:hAnsi="Raleway"/>
                <w:sz w:val="20"/>
                <w:szCs w:val="20"/>
              </w:rPr>
              <w:t>.</w:t>
            </w:r>
          </w:p>
        </w:tc>
        <w:tc>
          <w:tcPr>
            <w:tcW w:w="8312" w:type="dxa"/>
          </w:tcPr>
          <w:p w14:paraId="661E96D3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 xml:space="preserve">[Example item] </w:t>
            </w:r>
            <w:r w:rsidRPr="009B5DA8">
              <w:rPr>
                <w:rFonts w:ascii="Raleway" w:hAnsi="Raleway"/>
                <w:sz w:val="20"/>
                <w:szCs w:val="20"/>
              </w:rPr>
              <w:t xml:space="preserve">Community / Belonging: </w:t>
            </w:r>
            <w:r w:rsidRPr="009B5DA8">
              <w:rPr>
                <w:rFonts w:ascii="Raleway" w:hAnsi="Raleway"/>
                <w:i/>
                <w:iCs/>
                <w:sz w:val="20"/>
                <w:szCs w:val="20"/>
              </w:rPr>
              <w:t xml:space="preserve">Can we be doing anything to enhance the sense of community and belonging on the course? </w:t>
            </w:r>
          </w:p>
          <w:p w14:paraId="3E8D1BF5" w14:textId="77777777" w:rsidR="001F6C5C" w:rsidRPr="009B5DA8" w:rsidRDefault="001F6C5C" w:rsidP="001F6C5C">
            <w:pPr>
              <w:pStyle w:val="NoSpacing"/>
              <w:rPr>
                <w:rFonts w:ascii="Raleway" w:hAnsi="Raleway"/>
                <w:i/>
                <w:color w:val="7030A0"/>
                <w:sz w:val="20"/>
                <w:szCs w:val="20"/>
              </w:rPr>
            </w:pPr>
          </w:p>
        </w:tc>
      </w:tr>
      <w:tr w:rsidR="001F6C5C" w:rsidRPr="00A5466E" w14:paraId="3A3F5CE0" w14:textId="77777777" w:rsidTr="00A5466E">
        <w:tc>
          <w:tcPr>
            <w:tcW w:w="704" w:type="dxa"/>
          </w:tcPr>
          <w:p w14:paraId="4405ED23" w14:textId="2BCC619C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>1</w:t>
            </w:r>
            <w:r w:rsidR="000E368B">
              <w:rPr>
                <w:rFonts w:ascii="Raleway" w:hAnsi="Raleway"/>
                <w:sz w:val="20"/>
                <w:szCs w:val="20"/>
              </w:rPr>
              <w:t>2</w:t>
            </w:r>
            <w:r w:rsidRPr="009B5DA8">
              <w:rPr>
                <w:rFonts w:ascii="Raleway" w:hAnsi="Raleway"/>
                <w:sz w:val="20"/>
                <w:szCs w:val="20"/>
              </w:rPr>
              <w:t>.</w:t>
            </w:r>
          </w:p>
        </w:tc>
        <w:tc>
          <w:tcPr>
            <w:tcW w:w="8312" w:type="dxa"/>
          </w:tcPr>
          <w:p w14:paraId="32672172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 xml:space="preserve">[Example item] </w:t>
            </w:r>
            <w:r w:rsidRPr="009B5DA8">
              <w:rPr>
                <w:rFonts w:ascii="Raleway" w:hAnsi="Raleway"/>
                <w:sz w:val="20"/>
                <w:szCs w:val="20"/>
              </w:rPr>
              <w:t xml:space="preserve">Assessment and Feedback: </w:t>
            </w:r>
            <w:r w:rsidRPr="009B5DA8">
              <w:rPr>
                <w:rFonts w:ascii="Raleway" w:hAnsi="Raleway"/>
                <w:i/>
                <w:iCs/>
                <w:sz w:val="20"/>
                <w:szCs w:val="20"/>
              </w:rPr>
              <w:t xml:space="preserve">Is it clear what the assessment requirements are? Is the feedback on assessments timely and clear? What is working? What needs work? </w:t>
            </w:r>
          </w:p>
          <w:p w14:paraId="397AE210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</w:p>
        </w:tc>
      </w:tr>
      <w:tr w:rsidR="001F6C5C" w:rsidRPr="00A5466E" w14:paraId="7882DDE7" w14:textId="77777777" w:rsidTr="00A5466E">
        <w:tc>
          <w:tcPr>
            <w:tcW w:w="704" w:type="dxa"/>
          </w:tcPr>
          <w:p w14:paraId="2BDAC7C8" w14:textId="7D6534FC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>1</w:t>
            </w:r>
            <w:r w:rsidR="000E368B">
              <w:rPr>
                <w:rFonts w:ascii="Raleway" w:hAnsi="Raleway"/>
                <w:sz w:val="20"/>
                <w:szCs w:val="20"/>
              </w:rPr>
              <w:t>3</w:t>
            </w:r>
            <w:r w:rsidRPr="009B5DA8">
              <w:rPr>
                <w:rFonts w:ascii="Raleway" w:hAnsi="Raleway"/>
                <w:sz w:val="20"/>
                <w:szCs w:val="20"/>
              </w:rPr>
              <w:t>.</w:t>
            </w:r>
          </w:p>
        </w:tc>
        <w:tc>
          <w:tcPr>
            <w:tcW w:w="8312" w:type="dxa"/>
          </w:tcPr>
          <w:p w14:paraId="032F054C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 xml:space="preserve">[Example item] </w:t>
            </w:r>
            <w:r w:rsidRPr="009B5DA8">
              <w:rPr>
                <w:rFonts w:ascii="Raleway" w:hAnsi="Raleway"/>
                <w:sz w:val="20"/>
                <w:szCs w:val="20"/>
              </w:rPr>
              <w:t xml:space="preserve">Feedback loop: </w:t>
            </w:r>
            <w:r w:rsidRPr="009B5DA8">
              <w:rPr>
                <w:rFonts w:ascii="Raleway" w:hAnsi="Raleway"/>
                <w:i/>
                <w:iCs/>
                <w:sz w:val="20"/>
                <w:szCs w:val="20"/>
              </w:rPr>
              <w:t>Programme team to update how feedback has been taken forward by the Programme Team / University and update on what changes have been made based on feedback</w:t>
            </w:r>
          </w:p>
          <w:p w14:paraId="3DEAEC95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</w:p>
        </w:tc>
      </w:tr>
      <w:tr w:rsidR="001F6C5C" w:rsidRPr="00A5466E" w14:paraId="3E63E335" w14:textId="77777777" w:rsidTr="00A5466E">
        <w:tc>
          <w:tcPr>
            <w:tcW w:w="704" w:type="dxa"/>
          </w:tcPr>
          <w:p w14:paraId="4F87EC97" w14:textId="7AF39EB0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lastRenderedPageBreak/>
              <w:t>1</w:t>
            </w:r>
            <w:r w:rsidR="000E368B">
              <w:rPr>
                <w:rFonts w:ascii="Raleway" w:hAnsi="Raleway"/>
                <w:sz w:val="20"/>
                <w:szCs w:val="20"/>
              </w:rPr>
              <w:t>4</w:t>
            </w:r>
            <w:r w:rsidRPr="009B5DA8">
              <w:rPr>
                <w:rFonts w:ascii="Raleway" w:hAnsi="Raleway"/>
                <w:sz w:val="20"/>
                <w:szCs w:val="20"/>
              </w:rPr>
              <w:t>.</w:t>
            </w:r>
          </w:p>
        </w:tc>
        <w:tc>
          <w:tcPr>
            <w:tcW w:w="8312" w:type="dxa"/>
          </w:tcPr>
          <w:p w14:paraId="2C8C387F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>[If it’s the last or first SSLC of the year]</w:t>
            </w:r>
            <w:r w:rsidRPr="009B5DA8">
              <w:rPr>
                <w:rFonts w:ascii="Raleway" w:hAnsi="Raleway"/>
                <w:sz w:val="20"/>
                <w:szCs w:val="20"/>
              </w:rPr>
              <w:t xml:space="preserve"> Election of Student Chair and Deputy Student Chair of Student-Staff Liaison Committee</w:t>
            </w:r>
          </w:p>
          <w:p w14:paraId="73B4D601" w14:textId="77777777" w:rsidR="001F6C5C" w:rsidRPr="009B5DA8" w:rsidRDefault="001F6C5C" w:rsidP="001F6C5C">
            <w:pPr>
              <w:pStyle w:val="NoSpacing"/>
              <w:numPr>
                <w:ilvl w:val="0"/>
                <w:numId w:val="20"/>
              </w:numPr>
              <w:rPr>
                <w:rFonts w:ascii="Raleway" w:hAnsi="Raleway"/>
                <w:i/>
                <w:color w:val="7030A0"/>
                <w:sz w:val="20"/>
                <w:szCs w:val="20"/>
              </w:rPr>
            </w:pP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>Open nominations from student members of the committee</w:t>
            </w:r>
          </w:p>
          <w:p w14:paraId="7B82E1F1" w14:textId="1297AE6B" w:rsidR="001F6C5C" w:rsidRPr="009B5DA8" w:rsidRDefault="001F6C5C" w:rsidP="001F6C5C">
            <w:pPr>
              <w:pStyle w:val="NoSpacing"/>
              <w:numPr>
                <w:ilvl w:val="0"/>
                <w:numId w:val="20"/>
              </w:numPr>
              <w:rPr>
                <w:rFonts w:ascii="Raleway" w:hAnsi="Raleway"/>
                <w:i/>
                <w:color w:val="7030A0"/>
                <w:sz w:val="20"/>
                <w:szCs w:val="20"/>
              </w:rPr>
            </w:pP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>Election of the Student Chair and Deputy Student Chair. If conteste</w:t>
            </w:r>
            <w:r>
              <w:rPr>
                <w:rFonts w:ascii="Raleway" w:hAnsi="Raleway"/>
                <w:i/>
                <w:color w:val="7030A0"/>
                <w:sz w:val="20"/>
                <w:szCs w:val="20"/>
              </w:rPr>
              <w:t>d</w:t>
            </w: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>, voting is done via anonymous ‘hands up’ vote. If uncontested, the committee can vote to agree that they are happy for the sole candidate to become the Student Chair/Deputy Student Chair.</w:t>
            </w:r>
          </w:p>
          <w:p w14:paraId="6722C4DF" w14:textId="6115D2BD" w:rsidR="001F6C5C" w:rsidRPr="009B5DA8" w:rsidRDefault="001F6C5C" w:rsidP="001F6C5C">
            <w:pPr>
              <w:pStyle w:val="NoSpacing"/>
              <w:numPr>
                <w:ilvl w:val="0"/>
                <w:numId w:val="20"/>
              </w:numPr>
              <w:rPr>
                <w:rFonts w:ascii="Raleway" w:hAnsi="Raleway"/>
                <w:i/>
                <w:color w:val="7030A0"/>
                <w:sz w:val="20"/>
                <w:szCs w:val="20"/>
              </w:rPr>
            </w:pP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>Student Chair and Deputy Student Chair name</w:t>
            </w:r>
            <w:r>
              <w:rPr>
                <w:rFonts w:ascii="Raleway" w:hAnsi="Raleway"/>
                <w:i/>
                <w:color w:val="7030A0"/>
                <w:sz w:val="20"/>
                <w:szCs w:val="20"/>
              </w:rPr>
              <w:t>, email and student number</w:t>
            </w: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 xml:space="preserve"> to be passed to the </w:t>
            </w:r>
            <w:hyperlink r:id="rId10" w:history="1">
              <w:r w:rsidRPr="009B5DA8">
                <w:rPr>
                  <w:rStyle w:val="Hyperlink"/>
                  <w:rFonts w:ascii="Raleway" w:hAnsi="Raleway"/>
                  <w:i/>
                  <w:sz w:val="20"/>
                  <w:szCs w:val="20"/>
                </w:rPr>
                <w:t>SU_Education@winchester.ac.uk</w:t>
              </w:r>
            </w:hyperlink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 xml:space="preserve"> for Student Chair training]</w:t>
            </w:r>
          </w:p>
          <w:p w14:paraId="3BE795A0" w14:textId="77777777" w:rsidR="001F6C5C" w:rsidRPr="009B5DA8" w:rsidRDefault="001F6C5C" w:rsidP="001F6C5C">
            <w:pPr>
              <w:pStyle w:val="NoSpacing"/>
              <w:rPr>
                <w:rFonts w:ascii="Raleway" w:hAnsi="Raleway"/>
                <w:i/>
                <w:color w:val="7030A0"/>
                <w:sz w:val="20"/>
                <w:szCs w:val="20"/>
              </w:rPr>
            </w:pPr>
          </w:p>
        </w:tc>
      </w:tr>
      <w:tr w:rsidR="001F6C5C" w:rsidRPr="00A5466E" w14:paraId="66F74AE5" w14:textId="77777777" w:rsidTr="00A5466E">
        <w:tc>
          <w:tcPr>
            <w:tcW w:w="704" w:type="dxa"/>
          </w:tcPr>
          <w:p w14:paraId="1910380E" w14:textId="152EA00A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>1</w:t>
            </w:r>
            <w:r w:rsidR="000E368B">
              <w:rPr>
                <w:rFonts w:ascii="Raleway" w:hAnsi="Raleway"/>
                <w:sz w:val="20"/>
                <w:szCs w:val="20"/>
              </w:rPr>
              <w:t>5</w:t>
            </w:r>
            <w:r w:rsidRPr="009B5DA8">
              <w:rPr>
                <w:rFonts w:ascii="Raleway" w:hAnsi="Raleway"/>
                <w:sz w:val="20"/>
                <w:szCs w:val="20"/>
              </w:rPr>
              <w:t>.</w:t>
            </w:r>
          </w:p>
        </w:tc>
        <w:tc>
          <w:tcPr>
            <w:tcW w:w="8312" w:type="dxa"/>
          </w:tcPr>
          <w:p w14:paraId="1E4335B9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>Any other business (AOB)</w:t>
            </w:r>
          </w:p>
          <w:p w14:paraId="1370BC5F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</w:p>
        </w:tc>
      </w:tr>
      <w:tr w:rsidR="001F6C5C" w:rsidRPr="00A5466E" w14:paraId="0E47D2B1" w14:textId="77777777" w:rsidTr="004F49A6">
        <w:tc>
          <w:tcPr>
            <w:tcW w:w="704" w:type="dxa"/>
            <w:tcBorders>
              <w:bottom w:val="single" w:sz="4" w:space="0" w:color="auto"/>
            </w:tcBorders>
          </w:tcPr>
          <w:p w14:paraId="380130D9" w14:textId="7C4CFF63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>1</w:t>
            </w:r>
            <w:r w:rsidR="000E368B">
              <w:rPr>
                <w:rFonts w:ascii="Raleway" w:hAnsi="Raleway"/>
                <w:sz w:val="20"/>
                <w:szCs w:val="20"/>
              </w:rPr>
              <w:t>6</w:t>
            </w:r>
            <w:r w:rsidRPr="009B5DA8">
              <w:rPr>
                <w:rFonts w:ascii="Raleway" w:hAnsi="Raleway"/>
                <w:sz w:val="20"/>
                <w:szCs w:val="20"/>
              </w:rPr>
              <w:t>.</w:t>
            </w:r>
          </w:p>
        </w:tc>
        <w:tc>
          <w:tcPr>
            <w:tcW w:w="8312" w:type="dxa"/>
            <w:tcBorders>
              <w:bottom w:val="single" w:sz="4" w:space="0" w:color="auto"/>
            </w:tcBorders>
          </w:tcPr>
          <w:p w14:paraId="20BBBFC3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 w:rsidRPr="009B5DA8">
              <w:rPr>
                <w:rFonts w:ascii="Raleway" w:hAnsi="Raleway"/>
                <w:sz w:val="20"/>
                <w:szCs w:val="20"/>
              </w:rPr>
              <w:t>Dates of the next meeting:</w:t>
            </w:r>
          </w:p>
          <w:p w14:paraId="5DB867E4" w14:textId="77777777" w:rsidR="001F6C5C" w:rsidRPr="009B5DA8" w:rsidRDefault="001F6C5C" w:rsidP="001F6C5C">
            <w:pPr>
              <w:pStyle w:val="ListParagraph"/>
              <w:numPr>
                <w:ilvl w:val="0"/>
                <w:numId w:val="21"/>
              </w:numPr>
              <w:rPr>
                <w:rFonts w:ascii="Raleway" w:hAnsi="Raleway"/>
                <w:i/>
                <w:color w:val="7030A0"/>
                <w:sz w:val="20"/>
                <w:szCs w:val="20"/>
              </w:rPr>
            </w:pP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>[insert date of meeting 2]</w:t>
            </w:r>
          </w:p>
          <w:p w14:paraId="06767DAF" w14:textId="77777777" w:rsidR="001F6C5C" w:rsidRPr="009B5DA8" w:rsidRDefault="001F6C5C" w:rsidP="001F6C5C">
            <w:pPr>
              <w:pStyle w:val="ListParagraph"/>
              <w:numPr>
                <w:ilvl w:val="0"/>
                <w:numId w:val="21"/>
              </w:numPr>
              <w:rPr>
                <w:rFonts w:ascii="Raleway" w:hAnsi="Raleway"/>
                <w:i/>
                <w:color w:val="7030A0"/>
                <w:sz w:val="20"/>
                <w:szCs w:val="20"/>
              </w:rPr>
            </w:pP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>[insert date of meeting 3]</w:t>
            </w:r>
          </w:p>
          <w:p w14:paraId="0AC04C9D" w14:textId="77777777" w:rsidR="001F6C5C" w:rsidRPr="009B5DA8" w:rsidRDefault="001F6C5C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</w:p>
        </w:tc>
      </w:tr>
      <w:tr w:rsidR="000E368B" w:rsidRPr="00A5466E" w14:paraId="66046A14" w14:textId="77777777" w:rsidTr="004F49A6">
        <w:trPr>
          <w:trHeight w:val="340"/>
        </w:trPr>
        <w:tc>
          <w:tcPr>
            <w:tcW w:w="704" w:type="dxa"/>
            <w:tcBorders>
              <w:left w:val="nil"/>
              <w:right w:val="nil"/>
            </w:tcBorders>
          </w:tcPr>
          <w:p w14:paraId="4BC3F869" w14:textId="423777F0" w:rsidR="000E368B" w:rsidRPr="009B5DA8" w:rsidRDefault="000E368B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8312" w:type="dxa"/>
            <w:tcBorders>
              <w:left w:val="nil"/>
              <w:right w:val="nil"/>
            </w:tcBorders>
            <w:vAlign w:val="center"/>
          </w:tcPr>
          <w:p w14:paraId="381DB062" w14:textId="05A624B9" w:rsidR="000E368B" w:rsidRPr="004E06C2" w:rsidRDefault="004E06C2" w:rsidP="004F49A6">
            <w:pPr>
              <w:pStyle w:val="NoSpacing"/>
              <w:rPr>
                <w:rFonts w:ascii="Raleway" w:hAnsi="Raleway"/>
                <w:i/>
                <w:iCs/>
                <w:sz w:val="20"/>
                <w:szCs w:val="20"/>
              </w:rPr>
            </w:pPr>
            <w:r>
              <w:rPr>
                <w:rFonts w:ascii="Raleway" w:hAnsi="Raleway"/>
                <w:i/>
                <w:iCs/>
                <w:sz w:val="20"/>
                <w:szCs w:val="20"/>
              </w:rPr>
              <w:t>Closing the meeting</w:t>
            </w:r>
          </w:p>
        </w:tc>
      </w:tr>
      <w:tr w:rsidR="000E368B" w:rsidRPr="00A5466E" w14:paraId="6EEE0D5D" w14:textId="77777777" w:rsidTr="00E44639">
        <w:trPr>
          <w:trHeight w:val="561"/>
        </w:trPr>
        <w:tc>
          <w:tcPr>
            <w:tcW w:w="704" w:type="dxa"/>
          </w:tcPr>
          <w:p w14:paraId="64B155A4" w14:textId="43903533" w:rsidR="000E368B" w:rsidRPr="009B5DA8" w:rsidRDefault="000E368B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17. </w:t>
            </w:r>
          </w:p>
        </w:tc>
        <w:tc>
          <w:tcPr>
            <w:tcW w:w="8312" w:type="dxa"/>
          </w:tcPr>
          <w:p w14:paraId="022F62CD" w14:textId="50D238A2" w:rsidR="000E368B" w:rsidRPr="004E06C2" w:rsidRDefault="004E06C2" w:rsidP="00E44639">
            <w:pPr>
              <w:pStyle w:val="NoSpacing"/>
              <w:rPr>
                <w:rFonts w:ascii="Raleway" w:hAnsi="Raleway"/>
                <w:iCs/>
                <w:color w:val="000000" w:themeColor="text1"/>
                <w:sz w:val="20"/>
                <w:szCs w:val="20"/>
              </w:rPr>
            </w:pP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>[</w:t>
            </w:r>
            <w:r>
              <w:rPr>
                <w:rFonts w:ascii="Raleway" w:hAnsi="Raleway"/>
                <w:i/>
                <w:color w:val="7030A0"/>
                <w:sz w:val="20"/>
                <w:szCs w:val="20"/>
              </w:rPr>
              <w:t xml:space="preserve">Programme </w:t>
            </w:r>
            <w:r w:rsidR="003F07B4">
              <w:rPr>
                <w:rFonts w:ascii="Raleway" w:hAnsi="Raleway"/>
                <w:i/>
                <w:color w:val="7030A0"/>
                <w:sz w:val="20"/>
                <w:szCs w:val="20"/>
              </w:rPr>
              <w:t>Leader</w:t>
            </w:r>
            <w:r>
              <w:rPr>
                <w:rFonts w:ascii="Raleway" w:hAnsi="Raleway"/>
                <w:i/>
                <w:color w:val="7030A0"/>
                <w:sz w:val="20"/>
                <w:szCs w:val="20"/>
              </w:rPr>
              <w:t xml:space="preserve">] </w:t>
            </w:r>
            <w:r w:rsidRPr="004E06C2">
              <w:rPr>
                <w:rFonts w:ascii="Raleway" w:hAnsi="Raleway"/>
                <w:iCs/>
                <w:color w:val="000000" w:themeColor="text1"/>
                <w:sz w:val="20"/>
                <w:szCs w:val="20"/>
              </w:rPr>
              <w:t>Expressing thanks</w:t>
            </w:r>
            <w:r w:rsidR="004F49A6">
              <w:rPr>
                <w:rFonts w:ascii="Raleway" w:hAnsi="Raleway"/>
                <w:iCs/>
                <w:color w:val="000000" w:themeColor="text1"/>
                <w:sz w:val="20"/>
                <w:szCs w:val="20"/>
              </w:rPr>
              <w:t xml:space="preserve"> to the Chair and</w:t>
            </w:r>
            <w:r w:rsidRPr="004E06C2">
              <w:rPr>
                <w:rFonts w:ascii="Raleway" w:hAnsi="Raleway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F49A6">
              <w:rPr>
                <w:rFonts w:ascii="Raleway" w:hAnsi="Raleway"/>
                <w:iCs/>
                <w:color w:val="000000" w:themeColor="text1"/>
                <w:sz w:val="20"/>
                <w:szCs w:val="20"/>
              </w:rPr>
              <w:t>a</w:t>
            </w:r>
            <w:r w:rsidRPr="004E06C2">
              <w:rPr>
                <w:rFonts w:ascii="Raleway" w:hAnsi="Raleway"/>
                <w:iCs/>
                <w:color w:val="000000" w:themeColor="text1"/>
                <w:sz w:val="20"/>
                <w:szCs w:val="20"/>
              </w:rPr>
              <w:t>ttend</w:t>
            </w:r>
            <w:r w:rsidR="004F49A6">
              <w:rPr>
                <w:rFonts w:ascii="Raleway" w:hAnsi="Raleway"/>
                <w:iCs/>
                <w:color w:val="000000" w:themeColor="text1"/>
                <w:sz w:val="20"/>
                <w:szCs w:val="20"/>
              </w:rPr>
              <w:t>ees</w:t>
            </w:r>
            <w:r w:rsidRPr="004E06C2">
              <w:rPr>
                <w:rFonts w:ascii="Raleway" w:hAnsi="Raleway"/>
                <w:iCs/>
                <w:color w:val="7030A0"/>
                <w:sz w:val="20"/>
                <w:szCs w:val="20"/>
              </w:rPr>
              <w:t>,</w:t>
            </w:r>
            <w:r>
              <w:rPr>
                <w:rFonts w:ascii="Raleway" w:hAnsi="Raleway"/>
                <w:i/>
                <w:color w:val="7030A0"/>
                <w:sz w:val="20"/>
                <w:szCs w:val="20"/>
              </w:rPr>
              <w:t xml:space="preserve"> </w:t>
            </w:r>
            <w:r w:rsidR="004A1596">
              <w:rPr>
                <w:rFonts w:ascii="Raleway" w:hAnsi="Raleway"/>
                <w:iCs/>
                <w:color w:val="000000" w:themeColor="text1"/>
                <w:sz w:val="20"/>
                <w:szCs w:val="20"/>
              </w:rPr>
              <w:t xml:space="preserve">gives a </w:t>
            </w:r>
            <w:r w:rsidR="001D7DEF">
              <w:rPr>
                <w:rFonts w:ascii="Raleway" w:hAnsi="Raleway"/>
                <w:iCs/>
                <w:color w:val="000000" w:themeColor="text1"/>
                <w:sz w:val="20"/>
                <w:szCs w:val="20"/>
              </w:rPr>
              <w:t>roundup</w:t>
            </w:r>
            <w:r w:rsidR="004A1596">
              <w:rPr>
                <w:rFonts w:ascii="Raleway" w:hAnsi="Raleway"/>
                <w:iCs/>
                <w:color w:val="000000" w:themeColor="text1"/>
                <w:sz w:val="20"/>
                <w:szCs w:val="20"/>
              </w:rPr>
              <w:t xml:space="preserve"> of process and closing feedback loop</w:t>
            </w:r>
            <w:r w:rsidR="00A93C6D">
              <w:rPr>
                <w:rFonts w:ascii="Raleway" w:hAnsi="Raleway"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4F49A6" w:rsidRPr="00A5466E" w14:paraId="36D4C187" w14:textId="77777777" w:rsidTr="00E44639">
        <w:trPr>
          <w:trHeight w:val="559"/>
        </w:trPr>
        <w:tc>
          <w:tcPr>
            <w:tcW w:w="704" w:type="dxa"/>
          </w:tcPr>
          <w:p w14:paraId="346DDC6E" w14:textId="3C92B691" w:rsidR="004F49A6" w:rsidRDefault="004F49A6" w:rsidP="001F6C5C">
            <w:pPr>
              <w:pStyle w:val="NoSpacing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18.</w:t>
            </w:r>
          </w:p>
        </w:tc>
        <w:tc>
          <w:tcPr>
            <w:tcW w:w="8312" w:type="dxa"/>
          </w:tcPr>
          <w:p w14:paraId="75AE3283" w14:textId="6C455EE6" w:rsidR="004F49A6" w:rsidRPr="004F49A6" w:rsidRDefault="004F49A6" w:rsidP="00E44639">
            <w:pPr>
              <w:pStyle w:val="NoSpacing"/>
              <w:rPr>
                <w:rFonts w:ascii="Raleway" w:hAnsi="Raleway"/>
                <w:iCs/>
                <w:color w:val="7030A0"/>
                <w:sz w:val="20"/>
                <w:szCs w:val="20"/>
              </w:rPr>
            </w:pPr>
            <w:r w:rsidRPr="009B5DA8">
              <w:rPr>
                <w:rFonts w:ascii="Raleway" w:hAnsi="Raleway"/>
                <w:i/>
                <w:color w:val="7030A0"/>
                <w:sz w:val="20"/>
                <w:szCs w:val="20"/>
              </w:rPr>
              <w:t>[</w:t>
            </w:r>
            <w:r>
              <w:rPr>
                <w:rFonts w:ascii="Raleway" w:hAnsi="Raleway"/>
                <w:i/>
                <w:color w:val="7030A0"/>
                <w:sz w:val="20"/>
                <w:szCs w:val="20"/>
              </w:rPr>
              <w:t xml:space="preserve">Student Chair] </w:t>
            </w:r>
            <w:r w:rsidRPr="004F49A6">
              <w:rPr>
                <w:rFonts w:ascii="Raleway" w:hAnsi="Raleway"/>
                <w:iCs/>
                <w:color w:val="000000" w:themeColor="text1"/>
                <w:sz w:val="20"/>
                <w:szCs w:val="20"/>
              </w:rPr>
              <w:t xml:space="preserve">Expressing thanks to the Programme </w:t>
            </w:r>
            <w:r w:rsidR="003F07B4">
              <w:rPr>
                <w:rFonts w:ascii="Raleway" w:hAnsi="Raleway"/>
                <w:iCs/>
                <w:color w:val="000000" w:themeColor="text1"/>
                <w:sz w:val="20"/>
                <w:szCs w:val="20"/>
              </w:rPr>
              <w:t>Leader</w:t>
            </w:r>
            <w:r w:rsidRPr="004F49A6">
              <w:rPr>
                <w:rFonts w:ascii="Raleway" w:hAnsi="Raleway"/>
                <w:iCs/>
                <w:color w:val="000000" w:themeColor="text1"/>
                <w:sz w:val="20"/>
                <w:szCs w:val="20"/>
              </w:rPr>
              <w:t xml:space="preserve"> and attendees, sharing next steps for Student Representatives. </w:t>
            </w:r>
          </w:p>
        </w:tc>
      </w:tr>
    </w:tbl>
    <w:p w14:paraId="746A97DB" w14:textId="77777777" w:rsidR="00A5466E" w:rsidRPr="009B5DA8" w:rsidRDefault="00A5466E" w:rsidP="00A5466E">
      <w:pPr>
        <w:pStyle w:val="NoSpacing"/>
        <w:ind w:left="360"/>
        <w:rPr>
          <w:rFonts w:ascii="Raleway" w:hAnsi="Raleway"/>
          <w:sz w:val="20"/>
          <w:szCs w:val="20"/>
        </w:rPr>
      </w:pPr>
    </w:p>
    <w:p w14:paraId="7ABB33AA" w14:textId="04DD8F8A" w:rsidR="00A5466E" w:rsidRPr="009B5DA8" w:rsidRDefault="00A5466E" w:rsidP="00A5466E">
      <w:pPr>
        <w:tabs>
          <w:tab w:val="left" w:pos="567"/>
        </w:tabs>
        <w:spacing w:after="0" w:line="240" w:lineRule="auto"/>
        <w:ind w:right="252"/>
        <w:rPr>
          <w:rFonts w:ascii="Raleway" w:hAnsi="Raleway"/>
          <w:i/>
          <w:sz w:val="20"/>
          <w:szCs w:val="20"/>
        </w:rPr>
      </w:pPr>
      <w:r w:rsidRPr="009B5DA8">
        <w:rPr>
          <w:rFonts w:ascii="Raleway" w:hAnsi="Raleway"/>
          <w:b/>
          <w:i/>
          <w:sz w:val="20"/>
          <w:szCs w:val="20"/>
        </w:rPr>
        <w:t>Please ensure SSLC minutes are sent to</w:t>
      </w:r>
      <w:r w:rsidRPr="009B5DA8">
        <w:rPr>
          <w:rFonts w:ascii="Raleway" w:hAnsi="Raleway"/>
          <w:b/>
          <w:i/>
          <w:color w:val="7030A0"/>
          <w:sz w:val="20"/>
          <w:szCs w:val="20"/>
        </w:rPr>
        <w:t xml:space="preserve"> </w:t>
      </w:r>
      <w:hyperlink r:id="rId11" w:history="1">
        <w:r w:rsidRPr="009B5DA8">
          <w:rPr>
            <w:rStyle w:val="Hyperlink"/>
            <w:rFonts w:ascii="Raleway" w:hAnsi="Raleway"/>
            <w:b/>
            <w:i/>
            <w:sz w:val="20"/>
            <w:szCs w:val="20"/>
          </w:rPr>
          <w:t>SU_Education@winchester.ac.uk</w:t>
        </w:r>
      </w:hyperlink>
      <w:r w:rsidRPr="009B5DA8">
        <w:rPr>
          <w:rFonts w:ascii="Raleway" w:hAnsi="Raleway"/>
          <w:b/>
          <w:i/>
          <w:color w:val="7030A0"/>
          <w:sz w:val="20"/>
          <w:szCs w:val="20"/>
        </w:rPr>
        <w:t xml:space="preserve"> </w:t>
      </w:r>
      <w:r w:rsidRPr="009B5DA8">
        <w:rPr>
          <w:rFonts w:ascii="Raleway" w:hAnsi="Raleway"/>
          <w:b/>
          <w:i/>
          <w:sz w:val="20"/>
          <w:szCs w:val="20"/>
        </w:rPr>
        <w:t>as soon as possible following the meeting.</w:t>
      </w:r>
      <w:r w:rsidRPr="009B5DA8">
        <w:rPr>
          <w:rFonts w:ascii="Raleway" w:hAnsi="Raleway"/>
          <w:i/>
          <w:sz w:val="20"/>
          <w:szCs w:val="20"/>
        </w:rPr>
        <w:t xml:space="preserve"> (These </w:t>
      </w:r>
      <w:r w:rsidR="00DB6BCB">
        <w:rPr>
          <w:rFonts w:ascii="Raleway" w:hAnsi="Raleway"/>
          <w:i/>
          <w:sz w:val="20"/>
          <w:szCs w:val="20"/>
        </w:rPr>
        <w:t>should</w:t>
      </w:r>
      <w:r w:rsidRPr="009B5DA8">
        <w:rPr>
          <w:rFonts w:ascii="Raleway" w:hAnsi="Raleway"/>
          <w:i/>
          <w:sz w:val="20"/>
          <w:szCs w:val="20"/>
        </w:rPr>
        <w:t xml:space="preserve"> be Chair approved unconfirmed minutes, as the minutes from all programmes are synthesised and analysed for recurring themes by the Student Union)</w:t>
      </w:r>
    </w:p>
    <w:sectPr w:rsidR="00A5466E" w:rsidRPr="009B5DA8">
      <w:headerReference w:type="default" r:id="rId12"/>
      <w:footerReference w:type="default" r:id="rId13"/>
      <w:type w:val="continuous"/>
      <w:pgSz w:w="11920" w:h="16840"/>
      <w:pgMar w:top="102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384C2" w14:textId="77777777" w:rsidR="0083550C" w:rsidRDefault="0083550C">
      <w:pPr>
        <w:spacing w:after="0" w:line="240" w:lineRule="auto"/>
      </w:pPr>
      <w:r>
        <w:separator/>
      </w:r>
    </w:p>
  </w:endnote>
  <w:endnote w:type="continuationSeparator" w:id="0">
    <w:p w14:paraId="54ED0D7C" w14:textId="77777777" w:rsidR="0083550C" w:rsidRDefault="0083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Segoe Script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DB9A" w14:textId="596C430B" w:rsidR="0083550C" w:rsidRPr="00053615" w:rsidRDefault="0083550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  <w:rPr>
        <w:rFonts w:ascii="Raleway" w:hAnsi="Raleway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1F792" w14:textId="77777777" w:rsidR="0083550C" w:rsidRDefault="0083550C">
      <w:pPr>
        <w:spacing w:after="0" w:line="240" w:lineRule="auto"/>
      </w:pPr>
      <w:r>
        <w:separator/>
      </w:r>
    </w:p>
  </w:footnote>
  <w:footnote w:type="continuationSeparator" w:id="0">
    <w:p w14:paraId="2EA53B0A" w14:textId="77777777" w:rsidR="0083550C" w:rsidRDefault="0083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49F54" w14:textId="448C4923" w:rsidR="0083550C" w:rsidRDefault="008355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23EA"/>
    <w:multiLevelType w:val="multilevel"/>
    <w:tmpl w:val="E22A0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1E3747"/>
    <w:multiLevelType w:val="multilevel"/>
    <w:tmpl w:val="D9FC16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DFC3453"/>
    <w:multiLevelType w:val="hybridMultilevel"/>
    <w:tmpl w:val="2D5A4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2079"/>
    <w:multiLevelType w:val="multilevel"/>
    <w:tmpl w:val="AD064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60B4"/>
    <w:multiLevelType w:val="hybridMultilevel"/>
    <w:tmpl w:val="43440A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429B1"/>
    <w:multiLevelType w:val="multilevel"/>
    <w:tmpl w:val="AD064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25036"/>
    <w:multiLevelType w:val="hybridMultilevel"/>
    <w:tmpl w:val="D4208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B3E0B"/>
    <w:multiLevelType w:val="hybridMultilevel"/>
    <w:tmpl w:val="E31E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F62D8"/>
    <w:multiLevelType w:val="multilevel"/>
    <w:tmpl w:val="77B02A9E"/>
    <w:lvl w:ilvl="0">
      <w:start w:val="2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6976D0A"/>
    <w:multiLevelType w:val="multilevel"/>
    <w:tmpl w:val="AD064B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69155A"/>
    <w:multiLevelType w:val="hybridMultilevel"/>
    <w:tmpl w:val="B94E9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D4634"/>
    <w:multiLevelType w:val="hybridMultilevel"/>
    <w:tmpl w:val="1A10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96635"/>
    <w:multiLevelType w:val="multilevel"/>
    <w:tmpl w:val="A7D08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C74FA4"/>
    <w:multiLevelType w:val="multilevel"/>
    <w:tmpl w:val="01A2EA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DC674A"/>
    <w:multiLevelType w:val="multilevel"/>
    <w:tmpl w:val="8050FFFC"/>
    <w:lvl w:ilvl="0">
      <w:start w:val="3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2767035"/>
    <w:multiLevelType w:val="hybridMultilevel"/>
    <w:tmpl w:val="245A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52664"/>
    <w:multiLevelType w:val="hybridMultilevel"/>
    <w:tmpl w:val="E4EA8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9F7855"/>
    <w:multiLevelType w:val="multilevel"/>
    <w:tmpl w:val="37007DD6"/>
    <w:lvl w:ilvl="0">
      <w:start w:val="2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F4A02B3"/>
    <w:multiLevelType w:val="multilevel"/>
    <w:tmpl w:val="566AA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03045"/>
    <w:multiLevelType w:val="hybridMultilevel"/>
    <w:tmpl w:val="E9D2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F10AF"/>
    <w:multiLevelType w:val="multilevel"/>
    <w:tmpl w:val="6F160E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3341B0D"/>
    <w:multiLevelType w:val="multilevel"/>
    <w:tmpl w:val="E98899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31737"/>
    <w:multiLevelType w:val="multilevel"/>
    <w:tmpl w:val="7CC28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0DB614D"/>
    <w:multiLevelType w:val="hybridMultilevel"/>
    <w:tmpl w:val="3924AD3E"/>
    <w:lvl w:ilvl="0" w:tplc="0EE817FA">
      <w:start w:val="1"/>
      <w:numFmt w:val="bullet"/>
      <w:lvlText w:val="-"/>
      <w:lvlJc w:val="left"/>
      <w:pPr>
        <w:ind w:left="1440" w:hanging="360"/>
      </w:pPr>
      <w:rPr>
        <w:rFonts w:ascii="Raleway" w:eastAsia="Calibri" w:hAnsi="Raleway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F82298"/>
    <w:multiLevelType w:val="hybridMultilevel"/>
    <w:tmpl w:val="D46E25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DC308D"/>
    <w:multiLevelType w:val="hybridMultilevel"/>
    <w:tmpl w:val="AD68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265C1"/>
    <w:multiLevelType w:val="hybridMultilevel"/>
    <w:tmpl w:val="AF70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461C4"/>
    <w:multiLevelType w:val="multilevel"/>
    <w:tmpl w:val="AD064B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4"/>
  </w:num>
  <w:num w:numId="5">
    <w:abstractNumId w:val="1"/>
  </w:num>
  <w:num w:numId="6">
    <w:abstractNumId w:val="22"/>
  </w:num>
  <w:num w:numId="7">
    <w:abstractNumId w:val="18"/>
  </w:num>
  <w:num w:numId="8">
    <w:abstractNumId w:val="13"/>
  </w:num>
  <w:num w:numId="9">
    <w:abstractNumId w:val="17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9"/>
  </w:num>
  <w:num w:numId="15">
    <w:abstractNumId w:val="27"/>
  </w:num>
  <w:num w:numId="16">
    <w:abstractNumId w:val="5"/>
  </w:num>
  <w:num w:numId="17">
    <w:abstractNumId w:val="3"/>
  </w:num>
  <w:num w:numId="18">
    <w:abstractNumId w:val="26"/>
  </w:num>
  <w:num w:numId="19">
    <w:abstractNumId w:val="25"/>
  </w:num>
  <w:num w:numId="20">
    <w:abstractNumId w:val="19"/>
  </w:num>
  <w:num w:numId="21">
    <w:abstractNumId w:val="7"/>
  </w:num>
  <w:num w:numId="22">
    <w:abstractNumId w:val="10"/>
  </w:num>
  <w:num w:numId="23">
    <w:abstractNumId w:val="6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A0"/>
    <w:rsid w:val="00005472"/>
    <w:rsid w:val="0001495C"/>
    <w:rsid w:val="000218DF"/>
    <w:rsid w:val="00042EAD"/>
    <w:rsid w:val="00053314"/>
    <w:rsid w:val="00053615"/>
    <w:rsid w:val="000639CF"/>
    <w:rsid w:val="00064B45"/>
    <w:rsid w:val="00066A30"/>
    <w:rsid w:val="00074589"/>
    <w:rsid w:val="000C3FE5"/>
    <w:rsid w:val="000C57CE"/>
    <w:rsid w:val="000D6E7C"/>
    <w:rsid w:val="000D6FCF"/>
    <w:rsid w:val="000E368B"/>
    <w:rsid w:val="000F0147"/>
    <w:rsid w:val="000F41B1"/>
    <w:rsid w:val="000F560C"/>
    <w:rsid w:val="001112CC"/>
    <w:rsid w:val="00121BC3"/>
    <w:rsid w:val="00134901"/>
    <w:rsid w:val="00134B3D"/>
    <w:rsid w:val="00143CF7"/>
    <w:rsid w:val="00152ACB"/>
    <w:rsid w:val="0015301D"/>
    <w:rsid w:val="00157165"/>
    <w:rsid w:val="00174359"/>
    <w:rsid w:val="00175878"/>
    <w:rsid w:val="00184AC2"/>
    <w:rsid w:val="00191A44"/>
    <w:rsid w:val="00191B1A"/>
    <w:rsid w:val="001C2882"/>
    <w:rsid w:val="001D7DEF"/>
    <w:rsid w:val="001E027F"/>
    <w:rsid w:val="001F6C5C"/>
    <w:rsid w:val="0020601D"/>
    <w:rsid w:val="00207355"/>
    <w:rsid w:val="00211F94"/>
    <w:rsid w:val="0021584E"/>
    <w:rsid w:val="00217B60"/>
    <w:rsid w:val="00223960"/>
    <w:rsid w:val="002326AC"/>
    <w:rsid w:val="0023777E"/>
    <w:rsid w:val="00242E40"/>
    <w:rsid w:val="00243A38"/>
    <w:rsid w:val="00273633"/>
    <w:rsid w:val="00282D11"/>
    <w:rsid w:val="00297E1B"/>
    <w:rsid w:val="002B576E"/>
    <w:rsid w:val="002C0A05"/>
    <w:rsid w:val="002C2649"/>
    <w:rsid w:val="002C5AE6"/>
    <w:rsid w:val="002C7E98"/>
    <w:rsid w:val="002D55CC"/>
    <w:rsid w:val="002E46D6"/>
    <w:rsid w:val="00302EC7"/>
    <w:rsid w:val="00312776"/>
    <w:rsid w:val="00324A83"/>
    <w:rsid w:val="00326A9C"/>
    <w:rsid w:val="003333EF"/>
    <w:rsid w:val="00335B0D"/>
    <w:rsid w:val="00345A90"/>
    <w:rsid w:val="00356EBB"/>
    <w:rsid w:val="00364EE5"/>
    <w:rsid w:val="00373899"/>
    <w:rsid w:val="003801E8"/>
    <w:rsid w:val="00390E28"/>
    <w:rsid w:val="00390FF1"/>
    <w:rsid w:val="003A161D"/>
    <w:rsid w:val="003B3FD3"/>
    <w:rsid w:val="003B58EE"/>
    <w:rsid w:val="003C0994"/>
    <w:rsid w:val="003D3073"/>
    <w:rsid w:val="003E4591"/>
    <w:rsid w:val="003E4E2D"/>
    <w:rsid w:val="003F0156"/>
    <w:rsid w:val="003F07B4"/>
    <w:rsid w:val="003F1612"/>
    <w:rsid w:val="003F7643"/>
    <w:rsid w:val="003F7F0E"/>
    <w:rsid w:val="00414D5B"/>
    <w:rsid w:val="00417CCA"/>
    <w:rsid w:val="00446DC1"/>
    <w:rsid w:val="004613DB"/>
    <w:rsid w:val="004633E7"/>
    <w:rsid w:val="00472E12"/>
    <w:rsid w:val="0047722F"/>
    <w:rsid w:val="00480972"/>
    <w:rsid w:val="0048436A"/>
    <w:rsid w:val="0049100A"/>
    <w:rsid w:val="004A1596"/>
    <w:rsid w:val="004A21FF"/>
    <w:rsid w:val="004A7E68"/>
    <w:rsid w:val="004C0AC1"/>
    <w:rsid w:val="004C5C30"/>
    <w:rsid w:val="004C7E96"/>
    <w:rsid w:val="004D25A0"/>
    <w:rsid w:val="004E06C2"/>
    <w:rsid w:val="004E1F94"/>
    <w:rsid w:val="004E65A2"/>
    <w:rsid w:val="004E7050"/>
    <w:rsid w:val="004F49A6"/>
    <w:rsid w:val="00500B80"/>
    <w:rsid w:val="0050606C"/>
    <w:rsid w:val="00524E6E"/>
    <w:rsid w:val="00543B67"/>
    <w:rsid w:val="005771A4"/>
    <w:rsid w:val="0059116C"/>
    <w:rsid w:val="005A2840"/>
    <w:rsid w:val="005A3AF1"/>
    <w:rsid w:val="005C60F0"/>
    <w:rsid w:val="005D0415"/>
    <w:rsid w:val="005E6B1B"/>
    <w:rsid w:val="005F48FC"/>
    <w:rsid w:val="00604975"/>
    <w:rsid w:val="00607D96"/>
    <w:rsid w:val="00613276"/>
    <w:rsid w:val="006231B6"/>
    <w:rsid w:val="0063308D"/>
    <w:rsid w:val="00636ADB"/>
    <w:rsid w:val="00641B16"/>
    <w:rsid w:val="006425AC"/>
    <w:rsid w:val="00662265"/>
    <w:rsid w:val="00663873"/>
    <w:rsid w:val="00665204"/>
    <w:rsid w:val="00673953"/>
    <w:rsid w:val="00691C66"/>
    <w:rsid w:val="00697A85"/>
    <w:rsid w:val="006A3102"/>
    <w:rsid w:val="006B26CC"/>
    <w:rsid w:val="006B7561"/>
    <w:rsid w:val="006C1C56"/>
    <w:rsid w:val="006E2F49"/>
    <w:rsid w:val="00714973"/>
    <w:rsid w:val="00714BE1"/>
    <w:rsid w:val="00726D8D"/>
    <w:rsid w:val="00735C86"/>
    <w:rsid w:val="007468C8"/>
    <w:rsid w:val="007468EB"/>
    <w:rsid w:val="007475CB"/>
    <w:rsid w:val="0074782B"/>
    <w:rsid w:val="007527E8"/>
    <w:rsid w:val="00775BB9"/>
    <w:rsid w:val="00783D1D"/>
    <w:rsid w:val="0079322E"/>
    <w:rsid w:val="00793BA9"/>
    <w:rsid w:val="00796546"/>
    <w:rsid w:val="007A792E"/>
    <w:rsid w:val="007B16D2"/>
    <w:rsid w:val="007C5097"/>
    <w:rsid w:val="007D3B19"/>
    <w:rsid w:val="007E2EE7"/>
    <w:rsid w:val="007E4397"/>
    <w:rsid w:val="00800823"/>
    <w:rsid w:val="0081543F"/>
    <w:rsid w:val="008266E7"/>
    <w:rsid w:val="008304A0"/>
    <w:rsid w:val="0083298F"/>
    <w:rsid w:val="00834F4C"/>
    <w:rsid w:val="0083550C"/>
    <w:rsid w:val="00845038"/>
    <w:rsid w:val="00850DC5"/>
    <w:rsid w:val="00853908"/>
    <w:rsid w:val="008540FD"/>
    <w:rsid w:val="00861609"/>
    <w:rsid w:val="0086602B"/>
    <w:rsid w:val="008743AA"/>
    <w:rsid w:val="0088327F"/>
    <w:rsid w:val="00886EE8"/>
    <w:rsid w:val="00891EBB"/>
    <w:rsid w:val="008954AB"/>
    <w:rsid w:val="00897FFD"/>
    <w:rsid w:val="008B0717"/>
    <w:rsid w:val="008B47EE"/>
    <w:rsid w:val="008C16A9"/>
    <w:rsid w:val="008C4F01"/>
    <w:rsid w:val="008F4EF1"/>
    <w:rsid w:val="00903D9A"/>
    <w:rsid w:val="00915D5F"/>
    <w:rsid w:val="00917B91"/>
    <w:rsid w:val="00925B36"/>
    <w:rsid w:val="009305D3"/>
    <w:rsid w:val="00966BBD"/>
    <w:rsid w:val="009A231D"/>
    <w:rsid w:val="009B2E42"/>
    <w:rsid w:val="009B5DA8"/>
    <w:rsid w:val="009C3A63"/>
    <w:rsid w:val="009D632F"/>
    <w:rsid w:val="009D6805"/>
    <w:rsid w:val="009E03AA"/>
    <w:rsid w:val="009E3833"/>
    <w:rsid w:val="009F7886"/>
    <w:rsid w:val="00A037A7"/>
    <w:rsid w:val="00A12714"/>
    <w:rsid w:val="00A12F88"/>
    <w:rsid w:val="00A13362"/>
    <w:rsid w:val="00A168F8"/>
    <w:rsid w:val="00A20265"/>
    <w:rsid w:val="00A410E0"/>
    <w:rsid w:val="00A44A96"/>
    <w:rsid w:val="00A46EB0"/>
    <w:rsid w:val="00A5466E"/>
    <w:rsid w:val="00A54CED"/>
    <w:rsid w:val="00A633A3"/>
    <w:rsid w:val="00A856D1"/>
    <w:rsid w:val="00A91180"/>
    <w:rsid w:val="00A93C6D"/>
    <w:rsid w:val="00A95D57"/>
    <w:rsid w:val="00AA18BB"/>
    <w:rsid w:val="00AA30F5"/>
    <w:rsid w:val="00AA5B3B"/>
    <w:rsid w:val="00AC460F"/>
    <w:rsid w:val="00AC4776"/>
    <w:rsid w:val="00B11CBD"/>
    <w:rsid w:val="00B17530"/>
    <w:rsid w:val="00B431F2"/>
    <w:rsid w:val="00B51E2E"/>
    <w:rsid w:val="00B564DD"/>
    <w:rsid w:val="00B75644"/>
    <w:rsid w:val="00B76545"/>
    <w:rsid w:val="00B87A6F"/>
    <w:rsid w:val="00B94AED"/>
    <w:rsid w:val="00B95241"/>
    <w:rsid w:val="00BA144C"/>
    <w:rsid w:val="00BD251D"/>
    <w:rsid w:val="00BE54A2"/>
    <w:rsid w:val="00BF0F04"/>
    <w:rsid w:val="00BF2602"/>
    <w:rsid w:val="00BF3F2E"/>
    <w:rsid w:val="00BF62B9"/>
    <w:rsid w:val="00C2045B"/>
    <w:rsid w:val="00C25E6A"/>
    <w:rsid w:val="00C341AB"/>
    <w:rsid w:val="00C45B2C"/>
    <w:rsid w:val="00C84B7B"/>
    <w:rsid w:val="00C86C28"/>
    <w:rsid w:val="00CA4B82"/>
    <w:rsid w:val="00CB3644"/>
    <w:rsid w:val="00CB6A1E"/>
    <w:rsid w:val="00CD3D30"/>
    <w:rsid w:val="00CD7699"/>
    <w:rsid w:val="00D03505"/>
    <w:rsid w:val="00D1745E"/>
    <w:rsid w:val="00D22AC1"/>
    <w:rsid w:val="00D24555"/>
    <w:rsid w:val="00D42756"/>
    <w:rsid w:val="00D44A4C"/>
    <w:rsid w:val="00D85E8F"/>
    <w:rsid w:val="00DA1E59"/>
    <w:rsid w:val="00DA6F1F"/>
    <w:rsid w:val="00DB326E"/>
    <w:rsid w:val="00DB6BCB"/>
    <w:rsid w:val="00DD71B6"/>
    <w:rsid w:val="00DD785A"/>
    <w:rsid w:val="00DE5AF3"/>
    <w:rsid w:val="00DF2621"/>
    <w:rsid w:val="00E120FC"/>
    <w:rsid w:val="00E32B19"/>
    <w:rsid w:val="00E44639"/>
    <w:rsid w:val="00E46ED9"/>
    <w:rsid w:val="00E47CFA"/>
    <w:rsid w:val="00E73901"/>
    <w:rsid w:val="00E8025E"/>
    <w:rsid w:val="00E9430B"/>
    <w:rsid w:val="00EB22C8"/>
    <w:rsid w:val="00EC2322"/>
    <w:rsid w:val="00EC5052"/>
    <w:rsid w:val="00ED1337"/>
    <w:rsid w:val="00ED22D5"/>
    <w:rsid w:val="00ED4F06"/>
    <w:rsid w:val="00EE3018"/>
    <w:rsid w:val="00EE637F"/>
    <w:rsid w:val="00EF1888"/>
    <w:rsid w:val="00F20C14"/>
    <w:rsid w:val="00F2260D"/>
    <w:rsid w:val="00F37747"/>
    <w:rsid w:val="00F46132"/>
    <w:rsid w:val="00F6093E"/>
    <w:rsid w:val="00F619C0"/>
    <w:rsid w:val="00F6796D"/>
    <w:rsid w:val="00F83C9D"/>
    <w:rsid w:val="00F8486F"/>
    <w:rsid w:val="00F858F3"/>
    <w:rsid w:val="00F90D56"/>
    <w:rsid w:val="00F92E3A"/>
    <w:rsid w:val="00F95ED4"/>
    <w:rsid w:val="00F96DED"/>
    <w:rsid w:val="00FA67E1"/>
    <w:rsid w:val="00FB0E9F"/>
    <w:rsid w:val="00FB2317"/>
    <w:rsid w:val="00FB65D5"/>
    <w:rsid w:val="00FC26C7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B435D6"/>
  <w15:docId w15:val="{970031B4-E609-43A3-9741-6E3ECFF5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F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615"/>
  </w:style>
  <w:style w:type="paragraph" w:styleId="Footer">
    <w:name w:val="footer"/>
    <w:basedOn w:val="Normal"/>
    <w:link w:val="FooterChar"/>
    <w:uiPriority w:val="99"/>
    <w:unhideWhenUsed/>
    <w:rsid w:val="0005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15"/>
  </w:style>
  <w:style w:type="paragraph" w:styleId="ListParagraph">
    <w:name w:val="List Paragraph"/>
    <w:basedOn w:val="Normal"/>
    <w:uiPriority w:val="34"/>
    <w:qFormat/>
    <w:rsid w:val="00297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1E8"/>
    <w:rPr>
      <w:color w:val="0000FF" w:themeColor="hyperlink"/>
      <w:u w:val="single"/>
    </w:rPr>
  </w:style>
  <w:style w:type="paragraph" w:customStyle="1" w:styleId="Body">
    <w:name w:val="Body"/>
    <w:rsid w:val="002326A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EE30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5466E"/>
    <w:pPr>
      <w:widowControl/>
      <w:spacing w:after="0"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466E"/>
    <w:pPr>
      <w:widowControl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paragraph" w:styleId="Revision">
    <w:name w:val="Revision"/>
    <w:hidden/>
    <w:uiPriority w:val="99"/>
    <w:semiHidden/>
    <w:rsid w:val="003E4591"/>
    <w:pPr>
      <w:widowControl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2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_Education@winchester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_Education@winchester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51B3-BF58-4E1B-AFA8-FA602A16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Tom.Lowe</dc:creator>
  <cp:lastModifiedBy>Ben Robson</cp:lastModifiedBy>
  <cp:revision>10</cp:revision>
  <cp:lastPrinted>2019-05-15T15:30:00Z</cp:lastPrinted>
  <dcterms:created xsi:type="dcterms:W3CDTF">2021-08-25T10:35:00Z</dcterms:created>
  <dcterms:modified xsi:type="dcterms:W3CDTF">2022-09-28T08:40:00Z</dcterms:modified>
</cp:coreProperties>
</file>